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FD5B4F" w14:textId="2FFF6E53" w:rsidR="00AD0B65" w:rsidRPr="00D1578B" w:rsidRDefault="00AD0B65" w:rsidP="00AD0B65">
      <w:pPr>
        <w:widowControl w:val="0"/>
        <w:tabs>
          <w:tab w:val="left" w:pos="6526"/>
        </w:tabs>
        <w:spacing w:after="0"/>
        <w:rPr>
          <w:b/>
          <w:i/>
          <w:sz w:val="32"/>
          <w:lang w:val="sv-SE" w:eastAsia="ko-KR"/>
        </w:rPr>
      </w:pPr>
      <w:r w:rsidRPr="00D1578B">
        <w:rPr>
          <w:b/>
          <w:noProof/>
          <w:sz w:val="24"/>
          <w:lang w:val="en-US"/>
        </w:rPr>
        <w:t>3GPP TSG-RAN</w:t>
      </w:r>
      <w:r w:rsidRPr="00D531EA">
        <w:rPr>
          <w:b/>
          <w:noProof/>
          <w:sz w:val="24"/>
          <w:lang w:val="en-US"/>
        </w:rPr>
        <w:t xml:space="preserve"> </w:t>
      </w:r>
      <w:r w:rsidRPr="00A82185">
        <w:rPr>
          <w:b/>
          <w:noProof/>
          <w:sz w:val="24"/>
          <w:lang w:val="en-US"/>
        </w:rPr>
        <w:t>WG2</w:t>
      </w:r>
      <w:r>
        <w:rPr>
          <w:rFonts w:hint="eastAsia"/>
          <w:b/>
          <w:noProof/>
          <w:sz w:val="24"/>
          <w:lang w:val="en-US" w:eastAsia="ko-KR"/>
        </w:rPr>
        <w:t xml:space="preserve"> </w:t>
      </w:r>
      <w:r w:rsidRPr="00D1578B">
        <w:rPr>
          <w:b/>
          <w:noProof/>
          <w:sz w:val="24"/>
          <w:lang w:val="en-US"/>
        </w:rPr>
        <w:t>Meeting #9</w:t>
      </w:r>
      <w:r>
        <w:rPr>
          <w:rFonts w:hint="eastAsia"/>
          <w:b/>
          <w:noProof/>
          <w:sz w:val="24"/>
          <w:lang w:val="en-US" w:eastAsia="ko-KR"/>
        </w:rPr>
        <w:t>9</w:t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</w:r>
      <w:r>
        <w:rPr>
          <w:b/>
          <w:noProof/>
          <w:sz w:val="24"/>
          <w:lang w:val="en-US" w:eastAsia="ko-KR"/>
        </w:rPr>
        <w:tab/>
        <w:t xml:space="preserve">   </w:t>
      </w:r>
      <w:r w:rsidRPr="00D1578B">
        <w:rPr>
          <w:b/>
          <w:i/>
          <w:sz w:val="32"/>
          <w:lang w:val="sv-SE" w:eastAsia="ko-KR"/>
        </w:rPr>
        <w:t>R2-</w:t>
      </w:r>
      <w:bookmarkStart w:id="0" w:name="_GoBack"/>
      <w:bookmarkEnd w:id="0"/>
      <w:r w:rsidR="00EB576E" w:rsidRPr="00EB576E">
        <w:rPr>
          <w:b/>
          <w:i/>
          <w:sz w:val="32"/>
          <w:lang w:val="sv-SE" w:eastAsia="ko-KR"/>
        </w:rPr>
        <w:t>1709059</w:t>
      </w:r>
    </w:p>
    <w:p w14:paraId="37CAD1F8" w14:textId="4F9C8B0C" w:rsidR="00A37771" w:rsidRPr="00435889" w:rsidRDefault="00AD0B65" w:rsidP="00AD0B6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  <w:r>
        <w:rPr>
          <w:rFonts w:hint="eastAsia"/>
          <w:b/>
          <w:noProof/>
          <w:sz w:val="24"/>
          <w:lang w:val="en-US" w:eastAsia="ko-KR"/>
        </w:rPr>
        <w:t>Berlin</w:t>
      </w:r>
      <w:r w:rsidRPr="00D1578B">
        <w:rPr>
          <w:b/>
          <w:noProof/>
          <w:sz w:val="24"/>
          <w:lang w:val="en-US"/>
        </w:rPr>
        <w:t xml:space="preserve">, </w:t>
      </w:r>
      <w:r w:rsidRPr="00A82185">
        <w:rPr>
          <w:b/>
          <w:noProof/>
          <w:sz w:val="24"/>
          <w:lang w:val="en-US"/>
        </w:rPr>
        <w:t>Germany, August 21 – August 25, 2017</w:t>
      </w:r>
      <w:r>
        <w:rPr>
          <w:b/>
          <w:noProof/>
          <w:sz w:val="24"/>
          <w:lang w:val="en-US"/>
        </w:rPr>
        <w:t xml:space="preserve">      </w:t>
      </w:r>
      <w:r>
        <w:rPr>
          <w:rFonts w:eastAsia="바탕" w:cs="Arial" w:hint="eastAsia"/>
          <w:b/>
          <w:noProof/>
          <w:sz w:val="24"/>
          <w:lang w:eastAsia="ko-KR"/>
        </w:rPr>
        <w:t xml:space="preserve"> </w:t>
      </w:r>
      <w:r w:rsidR="00A37771">
        <w:rPr>
          <w:rFonts w:eastAsia="바탕" w:cs="Arial" w:hint="eastAsia"/>
          <w:b/>
          <w:noProof/>
          <w:sz w:val="24"/>
          <w:lang w:eastAsia="ko-KR"/>
        </w:rPr>
        <w:t>(Resubmission of R2-170</w:t>
      </w:r>
      <w:r w:rsidR="00A37771">
        <w:rPr>
          <w:rFonts w:eastAsia="바탕" w:cs="Arial"/>
          <w:b/>
          <w:noProof/>
          <w:sz w:val="24"/>
          <w:lang w:eastAsia="ko-KR"/>
        </w:rPr>
        <w:t>3023</w:t>
      </w:r>
      <w:r w:rsidR="00A37771">
        <w:rPr>
          <w:rFonts w:eastAsia="바탕" w:cs="Arial" w:hint="eastAsia"/>
          <w:b/>
          <w:noProof/>
          <w:sz w:val="24"/>
          <w:lang w:eastAsia="ko-KR"/>
        </w:rPr>
        <w:t>)</w:t>
      </w:r>
    </w:p>
    <w:p w14:paraId="2D8F601F" w14:textId="77777777" w:rsidR="00B82C0E" w:rsidRPr="00A37771" w:rsidRDefault="00B82C0E" w:rsidP="00B82C0E">
      <w:pPr>
        <w:pStyle w:val="3GPPHeader"/>
      </w:pPr>
    </w:p>
    <w:p w14:paraId="76D80A27" w14:textId="5C37E6CE" w:rsidR="00FE6763" w:rsidRPr="00AD0B65" w:rsidRDefault="00FE6763" w:rsidP="00FE6763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206158" w:rsidRPr="00AD0B65">
        <w:rPr>
          <w:rFonts w:cs="Arial"/>
          <w:noProof/>
          <w:sz w:val="28"/>
          <w:szCs w:val="28"/>
          <w:lang w:val="en-US" w:eastAsia="ko-KR"/>
        </w:rPr>
        <w:t>10</w:t>
      </w:r>
      <w:r w:rsidRPr="00AD0B65">
        <w:rPr>
          <w:rFonts w:cs="Arial"/>
          <w:noProof/>
          <w:sz w:val="28"/>
          <w:szCs w:val="28"/>
          <w:lang w:val="en-US" w:eastAsia="ko-KR"/>
        </w:rPr>
        <w:t>.</w:t>
      </w:r>
      <w:r w:rsidR="00206158" w:rsidRPr="00AD0B65">
        <w:rPr>
          <w:rFonts w:cs="Arial"/>
          <w:noProof/>
          <w:sz w:val="28"/>
          <w:szCs w:val="28"/>
          <w:lang w:val="en-US" w:eastAsia="ko-KR"/>
        </w:rPr>
        <w:t>3</w:t>
      </w:r>
      <w:r w:rsidRPr="00AD0B65">
        <w:rPr>
          <w:rFonts w:cs="Arial"/>
          <w:noProof/>
          <w:sz w:val="28"/>
          <w:szCs w:val="28"/>
          <w:lang w:val="en-US" w:eastAsia="ko-KR"/>
        </w:rPr>
        <w:t>.</w:t>
      </w:r>
      <w:r w:rsidR="00206158" w:rsidRPr="00AD0B65">
        <w:rPr>
          <w:rFonts w:cs="Arial"/>
          <w:noProof/>
          <w:sz w:val="28"/>
          <w:szCs w:val="28"/>
          <w:lang w:val="en-US" w:eastAsia="ko-KR"/>
        </w:rPr>
        <w:t>4</w:t>
      </w:r>
      <w:r w:rsidRPr="00AD0B65">
        <w:rPr>
          <w:rFonts w:cs="Arial"/>
          <w:noProof/>
          <w:sz w:val="28"/>
          <w:szCs w:val="28"/>
          <w:lang w:val="en-US" w:eastAsia="ko-KR"/>
        </w:rPr>
        <w:t>.</w:t>
      </w:r>
      <w:r w:rsidR="00AD0B65">
        <w:rPr>
          <w:rFonts w:cs="Arial"/>
          <w:noProof/>
          <w:sz w:val="28"/>
          <w:szCs w:val="28"/>
          <w:lang w:val="en-US" w:eastAsia="ko-KR"/>
        </w:rPr>
        <w:t>2</w:t>
      </w:r>
      <w:r w:rsidRPr="00AD0B65">
        <w:rPr>
          <w:rFonts w:cs="Arial"/>
          <w:noProof/>
          <w:sz w:val="28"/>
          <w:szCs w:val="28"/>
          <w:lang w:val="en-US" w:eastAsia="ko-KR"/>
        </w:rPr>
        <w:t xml:space="preserve"> (</w:t>
      </w:r>
      <w:r w:rsidR="00206158" w:rsidRPr="00AD0B65">
        <w:rPr>
          <w:rFonts w:cs="Arial"/>
          <w:noProof/>
          <w:sz w:val="28"/>
          <w:szCs w:val="28"/>
          <w:lang w:val="en-US" w:eastAsia="ko-KR"/>
        </w:rPr>
        <w:t>NR_newRAT-Core</w:t>
      </w:r>
      <w:r w:rsidRPr="00AD0B65">
        <w:rPr>
          <w:rFonts w:cs="Arial"/>
          <w:noProof/>
          <w:sz w:val="28"/>
          <w:szCs w:val="28"/>
          <w:lang w:val="en-US" w:eastAsia="ko-KR"/>
        </w:rPr>
        <w:t>)</w:t>
      </w:r>
    </w:p>
    <w:p w14:paraId="590A7473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 w:rsidRPr="00BF3F3C">
        <w:rPr>
          <w:rFonts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AD0B65">
        <w:rPr>
          <w:rFonts w:cs="Arial"/>
          <w:noProof/>
          <w:sz w:val="28"/>
          <w:szCs w:val="28"/>
          <w:lang w:val="en-US" w:eastAsia="ko-KR"/>
        </w:rPr>
        <w:t>LG Electronics Inc.</w:t>
      </w:r>
    </w:p>
    <w:p w14:paraId="01224A68" w14:textId="3F5416AF" w:rsidR="00FE6763" w:rsidRPr="00AD0B65" w:rsidRDefault="00FE6763" w:rsidP="00FE6763">
      <w:pPr>
        <w:tabs>
          <w:tab w:val="left" w:pos="1985"/>
        </w:tabs>
        <w:spacing w:after="60" w:line="288" w:lineRule="auto"/>
        <w:rPr>
          <w:rFonts w:cs="Arial"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Title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="000C7D67" w:rsidRPr="00AD0B65">
        <w:rPr>
          <w:rFonts w:cs="Arial"/>
          <w:noProof/>
          <w:sz w:val="28"/>
          <w:szCs w:val="28"/>
          <w:lang w:val="en-US" w:eastAsia="ko-KR"/>
        </w:rPr>
        <w:t xml:space="preserve">Location of </w:t>
      </w:r>
      <w:r w:rsidR="00062F74" w:rsidRPr="00AD0B65">
        <w:rPr>
          <w:rFonts w:cs="Arial"/>
          <w:noProof/>
          <w:sz w:val="28"/>
          <w:szCs w:val="28"/>
          <w:lang w:val="en-US" w:eastAsia="ko-KR"/>
        </w:rPr>
        <w:t xml:space="preserve">QoS Flow ID </w:t>
      </w:r>
      <w:r w:rsidR="000C7D67" w:rsidRPr="00AD0B65">
        <w:rPr>
          <w:rFonts w:cs="Arial"/>
          <w:noProof/>
          <w:sz w:val="28"/>
          <w:szCs w:val="28"/>
          <w:lang w:val="en-US" w:eastAsia="ko-KR"/>
        </w:rPr>
        <w:t>in</w:t>
      </w:r>
      <w:r w:rsidR="00062F74" w:rsidRPr="00AD0B65">
        <w:rPr>
          <w:rFonts w:cs="Arial"/>
          <w:noProof/>
          <w:sz w:val="28"/>
          <w:szCs w:val="28"/>
          <w:lang w:val="en-US" w:eastAsia="ko-KR"/>
        </w:rPr>
        <w:t xml:space="preserve"> UL and DL packet</w:t>
      </w:r>
    </w:p>
    <w:p w14:paraId="1B8D171B" w14:textId="77777777" w:rsidR="00FE6763" w:rsidRPr="00BF3F3C" w:rsidRDefault="00FE6763" w:rsidP="00FE6763">
      <w:pPr>
        <w:tabs>
          <w:tab w:val="left" w:pos="1985"/>
        </w:tabs>
        <w:spacing w:after="60" w:line="288" w:lineRule="auto"/>
        <w:rPr>
          <w:rFonts w:cs="Arial"/>
          <w:b/>
          <w:noProof/>
          <w:sz w:val="28"/>
          <w:szCs w:val="28"/>
          <w:lang w:val="en-US" w:eastAsia="ko-KR"/>
        </w:rPr>
      </w:pPr>
      <w:r>
        <w:rPr>
          <w:rFonts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cs="Arial"/>
          <w:b/>
          <w:noProof/>
          <w:sz w:val="28"/>
          <w:szCs w:val="28"/>
          <w:lang w:val="en-US" w:eastAsia="ko-KR"/>
        </w:rPr>
        <w:t xml:space="preserve">: </w:t>
      </w:r>
      <w:r w:rsidRPr="00AD0B65">
        <w:rPr>
          <w:rFonts w:cs="Arial"/>
          <w:noProof/>
          <w:sz w:val="28"/>
          <w:szCs w:val="28"/>
          <w:lang w:val="en-US" w:eastAsia="ko-KR"/>
        </w:rPr>
        <w:t>Discussion and Decision</w:t>
      </w:r>
    </w:p>
    <w:p w14:paraId="1005489C" w14:textId="77777777" w:rsidR="002E01A5" w:rsidRDefault="002E01A5" w:rsidP="002E01A5">
      <w:pPr>
        <w:pStyle w:val="1"/>
      </w:pPr>
      <w:r w:rsidRPr="00CE0424">
        <w:t>Introduction</w:t>
      </w:r>
    </w:p>
    <w:p w14:paraId="3099876B" w14:textId="17F6FD7C" w:rsidR="004B3F1F" w:rsidRDefault="004B3F1F" w:rsidP="004B3F1F">
      <w:pPr>
        <w:rPr>
          <w:rFonts w:cs="Arial"/>
          <w:sz w:val="22"/>
          <w:szCs w:val="22"/>
          <w:lang w:val="en-US" w:eastAsia="ko-KR"/>
        </w:rPr>
      </w:pPr>
      <w:bookmarkStart w:id="1" w:name="_Ref178064866"/>
      <w:r>
        <w:rPr>
          <w:rFonts w:cs="Arial"/>
          <w:sz w:val="22"/>
          <w:szCs w:val="22"/>
          <w:lang w:val="en-US" w:eastAsia="ko-KR"/>
        </w:rPr>
        <w:t xml:space="preserve">RAN2 discussed the issue of reflective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at the NR AH meetings, and made following agreements.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B3F1F" w14:paraId="48BEE3DE" w14:textId="77777777" w:rsidTr="004B3F1F">
        <w:tc>
          <w:tcPr>
            <w:tcW w:w="9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CDB22" w14:textId="77777777" w:rsidR="004B3F1F" w:rsidRDefault="004B3F1F">
            <w:pPr>
              <w:pStyle w:val="2"/>
              <w:ind w:left="583" w:hanging="583"/>
              <w:outlineLvl w:val="1"/>
              <w:rPr>
                <w:rFonts w:eastAsia="맑은 고딕"/>
                <w:b/>
                <w:sz w:val="22"/>
                <w:szCs w:val="22"/>
                <w:u w:val="single"/>
                <w:lang w:val="en-US" w:eastAsia="ko-KR"/>
              </w:rPr>
            </w:pPr>
            <w:r>
              <w:rPr>
                <w:rFonts w:eastAsia="맑은 고딕"/>
                <w:b/>
                <w:sz w:val="22"/>
                <w:szCs w:val="22"/>
                <w:u w:val="single"/>
              </w:rPr>
              <w:t>3GPP RAN2 NR Ad Hoc</w:t>
            </w:r>
          </w:p>
          <w:p w14:paraId="759F50DC" w14:textId="7A6779B1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A new user plane AS protocol layer (e.g. </w:t>
            </w:r>
            <w:r w:rsidR="000954ED"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SDAP</w:t>
            </w:r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) above PDCP should be introduced to accommodate all the functions introduced in AS for the new </w:t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 xml:space="preserve"> framework, including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>:</w:t>
            </w:r>
          </w:p>
          <w:p w14:paraId="7BEDF9E2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 xml:space="preserve">QOS flow-&gt;DRB routing; </w:t>
            </w:r>
          </w:p>
          <w:p w14:paraId="73985DF1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DL packets;</w:t>
            </w:r>
          </w:p>
          <w:p w14:paraId="3758D6B8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</w:r>
            <w:proofErr w:type="spellStart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QoS</w:t>
            </w:r>
            <w:proofErr w:type="spellEnd"/>
            <w:r>
              <w:rPr>
                <w:rFonts w:ascii="Arial" w:hAnsi="Arial" w:cs="Arial"/>
                <w:sz w:val="22"/>
                <w:szCs w:val="22"/>
                <w:highlight w:val="yellow"/>
                <w:lang w:eastAsia="ko-KR"/>
              </w:rPr>
              <w:t>-flow-id marking in UL packets;</w:t>
            </w:r>
          </w:p>
          <w:p w14:paraId="66322789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The new protocol layer is applicable for all cases connecting to the 5G-CN</w:t>
            </w:r>
          </w:p>
          <w:p w14:paraId="2D2392AE" w14:textId="77777777" w:rsidR="004B3F1F" w:rsidRDefault="004B3F1F">
            <w:pPr>
              <w:pStyle w:val="NO"/>
              <w:rPr>
                <w:rFonts w:ascii="Arial" w:hAnsi="Arial" w:cs="Arial"/>
                <w:sz w:val="22"/>
                <w:szCs w:val="22"/>
                <w:lang w:eastAsia="ko-KR"/>
              </w:rPr>
            </w:pPr>
            <w:r>
              <w:rPr>
                <w:rFonts w:ascii="Arial" w:hAnsi="Arial" w:cs="Arial"/>
                <w:sz w:val="22"/>
                <w:szCs w:val="22"/>
                <w:lang w:eastAsia="ko-KR"/>
              </w:rPr>
              <w:t>3</w:t>
            </w:r>
            <w:r>
              <w:rPr>
                <w:rFonts w:ascii="Arial" w:hAnsi="Arial" w:cs="Arial"/>
                <w:sz w:val="22"/>
                <w:szCs w:val="22"/>
                <w:lang w:eastAsia="ko-KR"/>
              </w:rPr>
              <w:tab/>
              <w:t>Single protocol entity is configured for each individual PDU session.</w:t>
            </w:r>
          </w:p>
        </w:tc>
      </w:tr>
    </w:tbl>
    <w:p w14:paraId="5E38A080" w14:textId="77777777" w:rsidR="004B3F1F" w:rsidRDefault="004B3F1F" w:rsidP="004B3F1F">
      <w:pPr>
        <w:tabs>
          <w:tab w:val="left" w:pos="1195"/>
        </w:tabs>
        <w:rPr>
          <w:rFonts w:eastAsia="바탕" w:cs="Arial"/>
          <w:sz w:val="22"/>
          <w:szCs w:val="22"/>
          <w:lang w:val="en-US" w:eastAsia="ko-KR"/>
        </w:rPr>
      </w:pPr>
    </w:p>
    <w:p w14:paraId="5713B251" w14:textId="59CE0C6F" w:rsidR="00ED00F3" w:rsidRPr="00CA2143" w:rsidRDefault="000C7D67" w:rsidP="00ED00F3">
      <w:pPr>
        <w:rPr>
          <w:rFonts w:eastAsia="맑은 고딕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Based on the agreements, it is expected that the </w:t>
      </w:r>
      <w:proofErr w:type="spellStart"/>
      <w:r>
        <w:rPr>
          <w:rFonts w:cs="Arial"/>
          <w:sz w:val="22"/>
          <w:szCs w:val="22"/>
          <w:lang w:val="en-US" w:eastAsia="ko-KR"/>
        </w:rPr>
        <w:t>QoS</w:t>
      </w:r>
      <w:proofErr w:type="spellEnd"/>
      <w:r>
        <w:rPr>
          <w:rFonts w:cs="Arial"/>
          <w:sz w:val="22"/>
          <w:szCs w:val="22"/>
          <w:lang w:val="en-US" w:eastAsia="ko-KR"/>
        </w:rPr>
        <w:t xml:space="preserve"> flow ID is included in the header of new layer (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) PDU. One issue is where to locate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in the PDCP PDU. 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In this </w:t>
      </w:r>
      <w:r w:rsidR="00ED00F3" w:rsidRPr="00ED00F3">
        <w:rPr>
          <w:rFonts w:cs="Arial"/>
          <w:sz w:val="22"/>
          <w:szCs w:val="22"/>
          <w:lang w:val="en-US" w:eastAsia="ko-KR"/>
        </w:rPr>
        <w:t>contribution</w:t>
      </w:r>
      <w:r w:rsidR="00ED00F3" w:rsidRPr="00ED00F3">
        <w:rPr>
          <w:rFonts w:cs="Arial" w:hint="eastAsia"/>
          <w:sz w:val="22"/>
          <w:szCs w:val="22"/>
          <w:lang w:val="en-US" w:eastAsia="ko-KR"/>
        </w:rPr>
        <w:t xml:space="preserve">, </w:t>
      </w:r>
      <w:r w:rsidR="00ED00F3">
        <w:rPr>
          <w:rFonts w:cs="Arial"/>
          <w:sz w:val="22"/>
          <w:szCs w:val="22"/>
          <w:lang w:val="en-US" w:eastAsia="ko-KR"/>
        </w:rPr>
        <w:t>we</w:t>
      </w:r>
      <w:r w:rsidR="00ED00F3" w:rsidRPr="008C2338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 xml:space="preserve">analyze the impact on header compression/de-compression depending on the location of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</w:t>
      </w:r>
      <w:r w:rsidR="00ED00F3">
        <w:rPr>
          <w:rFonts w:cs="Arial"/>
          <w:sz w:val="22"/>
          <w:szCs w:val="22"/>
          <w:lang w:val="en-US" w:eastAsia="ko-KR"/>
        </w:rPr>
        <w:t>.</w:t>
      </w:r>
    </w:p>
    <w:p w14:paraId="35BF4597" w14:textId="0A762716" w:rsidR="00E65364" w:rsidRPr="00775FA2" w:rsidRDefault="00BB5883" w:rsidP="00BB5883">
      <w:pPr>
        <w:rPr>
          <w:rFonts w:eastAsia="맑은 고딕"/>
          <w:lang w:eastAsia="ko-KR"/>
        </w:rPr>
      </w:pPr>
      <w:r>
        <w:rPr>
          <w:lang w:eastAsia="ko-KR"/>
        </w:rPr>
        <w:t>.</w:t>
      </w:r>
    </w:p>
    <w:p w14:paraId="699965D2" w14:textId="4C23C74B" w:rsidR="0098799C" w:rsidRDefault="002E01A5" w:rsidP="00886634">
      <w:pPr>
        <w:pStyle w:val="1"/>
      </w:pPr>
      <w:r w:rsidRPr="00CE0424">
        <w:t>Discussion</w:t>
      </w: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</w:p>
    <w:p w14:paraId="69BC6D3C" w14:textId="7867BE99" w:rsidR="000B21E5" w:rsidRDefault="000954ED" w:rsidP="000B21E5">
      <w:pPr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PDU consists of a </w:t>
      </w:r>
      <w:r w:rsidR="004B3F1F">
        <w:rPr>
          <w:rFonts w:cs="Arial"/>
          <w:sz w:val="22"/>
          <w:szCs w:val="22"/>
          <w:lang w:val="en-US" w:eastAsia="ko-KR"/>
        </w:rPr>
        <w:t>d</w:t>
      </w:r>
      <w:r w:rsidR="000B21E5">
        <w:rPr>
          <w:rFonts w:cs="Arial"/>
          <w:sz w:val="22"/>
          <w:szCs w:val="22"/>
          <w:lang w:val="en-US" w:eastAsia="ko-KR"/>
        </w:rPr>
        <w:t xml:space="preserve">ata field and a header. According to the examples mentioned in [1], there </w:t>
      </w:r>
      <w:r w:rsidR="00640A21">
        <w:rPr>
          <w:rFonts w:cs="Arial"/>
          <w:sz w:val="22"/>
          <w:szCs w:val="22"/>
          <w:lang w:val="en-US" w:eastAsia="ko-KR"/>
        </w:rPr>
        <w:t>are</w:t>
      </w:r>
      <w:r w:rsidR="000B21E5">
        <w:rPr>
          <w:rFonts w:cs="Arial"/>
          <w:sz w:val="22"/>
          <w:szCs w:val="22"/>
          <w:lang w:val="en-US" w:eastAsia="ko-KR"/>
        </w:rPr>
        <w:t xml:space="preserve"> two options to </w:t>
      </w:r>
      <w:r w:rsidR="00E30E39">
        <w:rPr>
          <w:rFonts w:cs="Arial"/>
          <w:sz w:val="22"/>
          <w:szCs w:val="22"/>
          <w:lang w:val="en-US" w:eastAsia="ko-KR"/>
        </w:rPr>
        <w:t>locate</w:t>
      </w:r>
      <w:r w:rsidR="000B21E5">
        <w:rPr>
          <w:rFonts w:cs="Arial"/>
          <w:sz w:val="22"/>
          <w:szCs w:val="22"/>
          <w:lang w:val="en-US" w:eastAsia="ko-KR"/>
        </w:rPr>
        <w:t xml:space="preserve"> the </w:t>
      </w:r>
      <w:r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header</w:t>
      </w:r>
      <w:r w:rsidR="00E30E39">
        <w:rPr>
          <w:rFonts w:cs="Arial"/>
          <w:sz w:val="22"/>
          <w:szCs w:val="22"/>
          <w:lang w:val="en-US" w:eastAsia="ko-KR"/>
        </w:rPr>
        <w:t xml:space="preserve"> in the </w:t>
      </w:r>
      <w:r>
        <w:rPr>
          <w:rFonts w:cs="Arial"/>
          <w:sz w:val="22"/>
          <w:szCs w:val="22"/>
          <w:lang w:val="en-US" w:eastAsia="ko-KR"/>
        </w:rPr>
        <w:t>SDAP</w:t>
      </w:r>
      <w:r w:rsidR="00E30E39">
        <w:rPr>
          <w:rFonts w:cs="Arial"/>
          <w:sz w:val="22"/>
          <w:szCs w:val="22"/>
          <w:lang w:val="en-US" w:eastAsia="ko-KR"/>
        </w:rPr>
        <w:t xml:space="preserve"> PDU</w:t>
      </w:r>
      <w:r w:rsidR="000B21E5">
        <w:rPr>
          <w:rFonts w:cs="Arial"/>
          <w:sz w:val="22"/>
          <w:szCs w:val="22"/>
          <w:lang w:val="en-US" w:eastAsia="ko-KR"/>
        </w:rPr>
        <w:t>.</w:t>
      </w:r>
    </w:p>
    <w:p w14:paraId="7CB78B9B" w14:textId="15E86859" w:rsidR="000B21E5" w:rsidRDefault="000B21E5" w:rsidP="000B21E5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="00E30E39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DU.</w:t>
      </w:r>
    </w:p>
    <w:p w14:paraId="158BA439" w14:textId="23A0A8FA" w:rsidR="004B3F1F" w:rsidRPr="004B3F1F" w:rsidRDefault="000B21E5" w:rsidP="001008F9">
      <w:pPr>
        <w:pStyle w:val="af8"/>
        <w:numPr>
          <w:ilvl w:val="0"/>
          <w:numId w:val="20"/>
        </w:numPr>
        <w:overflowPunct/>
        <w:autoSpaceDE/>
        <w:autoSpaceDN/>
        <w:adjustRightInd/>
        <w:spacing w:after="180"/>
        <w:ind w:leftChars="0"/>
        <w:textAlignment w:val="auto"/>
        <w:rPr>
          <w:rFonts w:eastAsia="맑은 고딕"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 xml:space="preserve">ed at the end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</w:t>
      </w:r>
      <w:r w:rsidR="00D22477">
        <w:rPr>
          <w:rFonts w:cs="Arial"/>
          <w:sz w:val="22"/>
          <w:szCs w:val="22"/>
          <w:lang w:val="en-US" w:eastAsia="ko-KR"/>
        </w:rPr>
        <w:t>P</w:t>
      </w:r>
      <w:r w:rsidRPr="004B3F1F">
        <w:rPr>
          <w:rFonts w:cs="Arial"/>
          <w:sz w:val="22"/>
          <w:szCs w:val="22"/>
          <w:lang w:val="en-US" w:eastAsia="ko-KR"/>
        </w:rPr>
        <w:t>DU.</w:t>
      </w:r>
    </w:p>
    <w:p w14:paraId="6E85E16B" w14:textId="77777777" w:rsidR="004B3F1F" w:rsidRPr="00D12CD8" w:rsidRDefault="004B3F1F" w:rsidP="004B3F1F">
      <w:pPr>
        <w:overflowPunct/>
        <w:autoSpaceDE/>
        <w:autoSpaceDN/>
        <w:adjustRightInd/>
        <w:spacing w:after="180"/>
        <w:textAlignment w:val="auto"/>
        <w:rPr>
          <w:rFonts w:eastAsia="맑은 고딕" w:cs="Arial"/>
          <w:sz w:val="22"/>
          <w:szCs w:val="22"/>
          <w:lang w:val="en-US" w:eastAsia="ko-KR"/>
        </w:rPr>
      </w:pPr>
    </w:p>
    <w:p w14:paraId="069FB107" w14:textId="4092BED8" w:rsidR="004B3F1F" w:rsidRDefault="004B3F1F" w:rsidP="004B3F1F">
      <w:pPr>
        <w:pStyle w:val="2"/>
      </w:pPr>
      <w:r w:rsidRPr="004B3F1F">
        <w:t xml:space="preserve">The </w:t>
      </w:r>
      <w:r w:rsidR="000954ED">
        <w:t>SDAP</w:t>
      </w:r>
      <w:r w:rsidRPr="004B3F1F">
        <w:t xml:space="preserve"> header is </w:t>
      </w:r>
      <w:r w:rsidR="00E30E39">
        <w:t>locat</w:t>
      </w:r>
      <w:r w:rsidRPr="004B3F1F">
        <w:t xml:space="preserve">ed in front of the </w:t>
      </w:r>
      <w:r w:rsidR="000954ED">
        <w:t>SDAP</w:t>
      </w:r>
      <w:r w:rsidRPr="004B3F1F">
        <w:t xml:space="preserve"> </w:t>
      </w:r>
      <w:r w:rsidR="00D22477">
        <w:t>P</w:t>
      </w:r>
      <w:r w:rsidRPr="004B3F1F">
        <w:t>DU</w:t>
      </w:r>
    </w:p>
    <w:p w14:paraId="6452EB58" w14:textId="06725FAC" w:rsidR="0048662B" w:rsidRPr="0048662B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In LTE, one of the main functions of the PDCP is header compression and de-compression using ROHC. ROHC is a kind of algorithm to compress and de-compress the header of various IP packets. The PDCP entity associated with DRB can be configured by upper layer to use header compression. </w:t>
      </w:r>
      <w:r w:rsidRPr="0048662B">
        <w:rPr>
          <w:rFonts w:cs="Arial"/>
          <w:sz w:val="22"/>
          <w:szCs w:val="22"/>
          <w:lang w:val="en-US" w:eastAsia="ko-KR"/>
        </w:rPr>
        <w:lastRenderedPageBreak/>
        <w:t xml:space="preserve">When ROHC is configured, the PDCP entity performs the header compression </w:t>
      </w:r>
      <w:r w:rsidR="00640A21">
        <w:rPr>
          <w:rFonts w:cs="Arial"/>
          <w:sz w:val="22"/>
          <w:szCs w:val="22"/>
          <w:lang w:val="en-US" w:eastAsia="ko-KR"/>
        </w:rPr>
        <w:t>and</w:t>
      </w:r>
      <w:r w:rsidRPr="0048662B">
        <w:rPr>
          <w:rFonts w:cs="Arial"/>
          <w:sz w:val="22"/>
          <w:szCs w:val="22"/>
          <w:lang w:val="en-US" w:eastAsia="ko-KR"/>
        </w:rPr>
        <w:t xml:space="preserve"> de-compression. And </w:t>
      </w:r>
      <w:r w:rsidR="00F0651C">
        <w:rPr>
          <w:rFonts w:cs="Arial"/>
          <w:sz w:val="22"/>
          <w:szCs w:val="22"/>
          <w:lang w:val="en-US" w:eastAsia="ko-KR"/>
        </w:rPr>
        <w:t xml:space="preserve">the </w:t>
      </w:r>
      <w:r w:rsidRPr="0048662B">
        <w:rPr>
          <w:rFonts w:cs="Arial"/>
          <w:sz w:val="22"/>
          <w:szCs w:val="22"/>
          <w:lang w:val="en-US" w:eastAsia="ko-KR"/>
        </w:rPr>
        <w:t xml:space="preserve">PDCP </w:t>
      </w:r>
      <w:r w:rsidR="00F0651C">
        <w:rPr>
          <w:rFonts w:cs="Arial"/>
          <w:sz w:val="22"/>
          <w:szCs w:val="22"/>
          <w:lang w:val="en-US" w:eastAsia="ko-KR"/>
        </w:rPr>
        <w:t xml:space="preserve">entity </w:t>
      </w:r>
      <w:r w:rsidRPr="0048662B">
        <w:rPr>
          <w:rFonts w:cs="Arial"/>
          <w:sz w:val="22"/>
          <w:szCs w:val="22"/>
          <w:lang w:val="en-US" w:eastAsia="ko-KR"/>
        </w:rPr>
        <w:t>assumes that the PDCP SDU starts with IP header.</w:t>
      </w:r>
    </w:p>
    <w:p w14:paraId="625102F2" w14:textId="273F11CF" w:rsidR="004B3F1F" w:rsidRDefault="0048662B" w:rsidP="0048662B">
      <w:pPr>
        <w:rPr>
          <w:rFonts w:cs="Arial"/>
          <w:sz w:val="22"/>
          <w:szCs w:val="22"/>
          <w:lang w:val="en-US" w:eastAsia="ko-KR"/>
        </w:rPr>
      </w:pPr>
      <w:r w:rsidRPr="0048662B">
        <w:rPr>
          <w:rFonts w:cs="Arial"/>
          <w:sz w:val="22"/>
          <w:szCs w:val="22"/>
          <w:lang w:val="en-US" w:eastAsia="ko-KR"/>
        </w:rPr>
        <w:t xml:space="preserve">If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is </w:t>
      </w:r>
      <w:r w:rsidR="00E30E39">
        <w:rPr>
          <w:rFonts w:cs="Arial"/>
          <w:sz w:val="22"/>
          <w:szCs w:val="22"/>
          <w:lang w:val="en-US" w:eastAsia="ko-KR"/>
        </w:rPr>
        <w:t>locat</w:t>
      </w:r>
      <w:r w:rsidRPr="0048662B"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PDU (PDCP SDU) and ROHC is configured, the PDCP entity can not perform the header compression and de-compression without modification. In order to perform the header compression and de-compression, the PDCP entity needs </w:t>
      </w:r>
      <w:r w:rsidR="00640A21">
        <w:rPr>
          <w:rFonts w:cs="Arial"/>
          <w:sz w:val="22"/>
          <w:szCs w:val="22"/>
          <w:lang w:val="en-US" w:eastAsia="ko-KR"/>
        </w:rPr>
        <w:t xml:space="preserve">to know </w:t>
      </w:r>
      <w:r w:rsidRPr="0048662B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length. However, even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 xml:space="preserve">if the PDCP entity knows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length, the PDCP entity should perform additional</w:t>
      </w:r>
      <w:r>
        <w:rPr>
          <w:rFonts w:cs="Arial"/>
          <w:sz w:val="22"/>
          <w:szCs w:val="22"/>
          <w:lang w:val="en-US" w:eastAsia="ko-KR"/>
        </w:rPr>
        <w:t xml:space="preserve"> processing. </w:t>
      </w:r>
      <w:r w:rsidRPr="0048662B">
        <w:rPr>
          <w:rFonts w:cs="Arial"/>
          <w:sz w:val="22"/>
          <w:szCs w:val="22"/>
          <w:lang w:val="en-US" w:eastAsia="ko-KR"/>
        </w:rPr>
        <w:t xml:space="preserve">The figure 1 shows the </w:t>
      </w:r>
      <w:r w:rsidR="00F0651C">
        <w:rPr>
          <w:rFonts w:cs="Arial"/>
          <w:sz w:val="22"/>
          <w:szCs w:val="22"/>
          <w:lang w:val="en-US" w:eastAsia="ko-KR"/>
        </w:rPr>
        <w:t xml:space="preserve">additional processing </w:t>
      </w:r>
      <w:r w:rsidR="00E30E39">
        <w:rPr>
          <w:rFonts w:cs="Arial"/>
          <w:sz w:val="22"/>
          <w:szCs w:val="22"/>
          <w:lang w:val="en-US" w:eastAsia="ko-KR"/>
        </w:rPr>
        <w:t>for</w:t>
      </w:r>
      <w:r w:rsidR="00F0651C">
        <w:rPr>
          <w:rFonts w:cs="Arial"/>
          <w:sz w:val="22"/>
          <w:szCs w:val="22"/>
          <w:lang w:val="en-US" w:eastAsia="ko-KR"/>
        </w:rPr>
        <w:t xml:space="preserve"> </w:t>
      </w:r>
      <w:r w:rsidRPr="0048662B">
        <w:rPr>
          <w:rFonts w:cs="Arial"/>
          <w:sz w:val="22"/>
          <w:szCs w:val="22"/>
          <w:lang w:val="en-US" w:eastAsia="ko-KR"/>
        </w:rPr>
        <w:t xml:space="preserve">header compression in case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header </w:t>
      </w:r>
      <w:r w:rsidR="00E30E39">
        <w:rPr>
          <w:rFonts w:cs="Arial"/>
          <w:sz w:val="22"/>
          <w:szCs w:val="22"/>
          <w:lang w:val="en-US" w:eastAsia="ko-KR"/>
        </w:rPr>
        <w:t xml:space="preserve">is </w:t>
      </w:r>
      <w:r w:rsidRPr="0048662B">
        <w:rPr>
          <w:rFonts w:cs="Arial"/>
          <w:sz w:val="22"/>
          <w:szCs w:val="22"/>
          <w:lang w:val="en-US" w:eastAsia="ko-KR"/>
        </w:rPr>
        <w:t xml:space="preserve">located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8662B">
        <w:rPr>
          <w:rFonts w:cs="Arial"/>
          <w:sz w:val="22"/>
          <w:szCs w:val="22"/>
          <w:lang w:val="en-US" w:eastAsia="ko-KR"/>
        </w:rPr>
        <w:t xml:space="preserve"> PDU.</w:t>
      </w:r>
    </w:p>
    <w:p w14:paraId="6D0EB2EC" w14:textId="77777777" w:rsidR="0048662B" w:rsidRPr="00640A21" w:rsidRDefault="0048662B" w:rsidP="0048662B">
      <w:pPr>
        <w:rPr>
          <w:rFonts w:cs="Arial"/>
          <w:sz w:val="22"/>
          <w:szCs w:val="22"/>
          <w:lang w:val="en-US" w:eastAsia="ko-KR"/>
        </w:rPr>
      </w:pPr>
    </w:p>
    <w:p w14:paraId="45069C6C" w14:textId="3DB83AB5" w:rsidR="000B21E5" w:rsidRDefault="000954ED" w:rsidP="009C1F97">
      <w:pPr>
        <w:keepNext/>
        <w:jc w:val="center"/>
      </w:pPr>
      <w:r>
        <w:rPr>
          <w:rFonts w:ascii="Times New Roman" w:eastAsia="바탕" w:hAnsi="Times New Roman"/>
          <w:lang w:eastAsia="en-US"/>
        </w:rPr>
        <w:object w:dxaOrig="9144" w:dyaOrig="7428" w14:anchorId="77E54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8.6pt;height:219.25pt" o:ole="">
            <v:imagedata r:id="rId14" o:title=""/>
          </v:shape>
          <o:OLEObject Type="Embed" ProgID="Visio.Drawing.15" ShapeID="_x0000_i1025" DrawAspect="Content" ObjectID="_1563974532" r:id="rId15"/>
        </w:object>
      </w:r>
    </w:p>
    <w:p w14:paraId="28181E27" w14:textId="1BEB6B56" w:rsidR="000B21E5" w:rsidRDefault="000B21E5" w:rsidP="000B21E5">
      <w:pPr>
        <w:pStyle w:val="a4"/>
        <w:rPr>
          <w:rFonts w:eastAsia="맑은 고딕"/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E30E39">
        <w:t>Additional p</w:t>
      </w:r>
      <w:r>
        <w:t>rocess</w:t>
      </w:r>
      <w:r w:rsidR="00E30E39">
        <w:t>ing for</w:t>
      </w:r>
      <w:r>
        <w:t xml:space="preserve"> header compression in case </w:t>
      </w:r>
      <w:r w:rsidR="000954ED">
        <w:t>SDAP</w:t>
      </w:r>
      <w:r>
        <w:t xml:space="preserve"> header </w:t>
      </w:r>
      <w:r w:rsidR="00E30E39">
        <w:t xml:space="preserve">is </w:t>
      </w:r>
      <w:r>
        <w:t xml:space="preserve">located in front of the </w:t>
      </w:r>
      <w:r w:rsidR="000954ED">
        <w:rPr>
          <w:rFonts w:eastAsia="맑은 고딕"/>
          <w:lang w:eastAsia="ko-KR"/>
        </w:rPr>
        <w:t>SDAP</w:t>
      </w:r>
      <w:r w:rsidR="00B45483" w:rsidRPr="00B45483">
        <w:rPr>
          <w:rFonts w:eastAsia="맑은 고딕"/>
          <w:lang w:eastAsia="ko-KR"/>
        </w:rPr>
        <w:t xml:space="preserve">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</w:p>
    <w:p w14:paraId="3AF17D58" w14:textId="30C0B163" w:rsidR="00631FD1" w:rsidRPr="004B3F1F" w:rsidRDefault="00631FD1" w:rsidP="004B3F1F">
      <w:pPr>
        <w:rPr>
          <w:rFonts w:eastAsia="맑은 고딕"/>
          <w:lang w:eastAsia="ko-KR"/>
        </w:rPr>
      </w:pPr>
    </w:p>
    <w:p w14:paraId="7E160444" w14:textId="57733B4A" w:rsidR="000B21E5" w:rsidRPr="000B21E5" w:rsidRDefault="000B21E5" w:rsidP="000B21E5">
      <w:pPr>
        <w:rPr>
          <w:rFonts w:cs="Arial"/>
          <w:sz w:val="22"/>
          <w:szCs w:val="22"/>
          <w:lang w:val="en-US" w:eastAsia="ko-KR"/>
        </w:rPr>
      </w:pPr>
      <w:r w:rsidRPr="000B21E5">
        <w:rPr>
          <w:rFonts w:cs="Arial"/>
          <w:sz w:val="22"/>
          <w:szCs w:val="22"/>
          <w:lang w:val="en-US" w:eastAsia="ko-KR"/>
        </w:rPr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0B21E5">
        <w:rPr>
          <w:rFonts w:cs="Arial"/>
          <w:sz w:val="22"/>
          <w:szCs w:val="22"/>
          <w:lang w:val="en-US" w:eastAsia="ko-KR"/>
        </w:rPr>
        <w:t xml:space="preserve"> header is </w:t>
      </w:r>
      <w:r w:rsidR="00A637C9">
        <w:rPr>
          <w:rFonts w:cs="Arial"/>
          <w:sz w:val="22"/>
          <w:szCs w:val="22"/>
          <w:lang w:val="en-US" w:eastAsia="ko-KR"/>
        </w:rPr>
        <w:t>locat</w:t>
      </w:r>
      <w:r w:rsidRPr="000B21E5">
        <w:rPr>
          <w:rFonts w:cs="Arial"/>
          <w:sz w:val="22"/>
          <w:szCs w:val="22"/>
          <w:lang w:val="en-US" w:eastAsia="ko-KR"/>
        </w:rPr>
        <w:t xml:space="preserve">ed in front of </w:t>
      </w:r>
      <w:r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eastAsia="맑은 고딕"/>
          <w:lang w:eastAsia="ko-KR"/>
        </w:rPr>
        <w:t>SDAP</w:t>
      </w:r>
      <w:r w:rsidR="00B45483" w:rsidRPr="00B45483">
        <w:rPr>
          <w:rFonts w:eastAsia="맑은 고딕"/>
          <w:lang w:eastAsia="ko-KR"/>
        </w:rPr>
        <w:t xml:space="preserve">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Pr="000B21E5">
        <w:rPr>
          <w:rFonts w:cs="Arial"/>
          <w:sz w:val="22"/>
          <w:szCs w:val="22"/>
          <w:lang w:val="en-US" w:eastAsia="ko-KR"/>
        </w:rPr>
        <w:t xml:space="preserve">, the PDCP entity </w:t>
      </w:r>
      <w:r w:rsidR="001E2E14">
        <w:rPr>
          <w:rFonts w:cs="Arial"/>
          <w:sz w:val="22"/>
          <w:szCs w:val="22"/>
          <w:lang w:val="en-US" w:eastAsia="ko-KR"/>
        </w:rPr>
        <w:t>shall</w:t>
      </w:r>
      <w:r w:rsidRPr="000B21E5">
        <w:rPr>
          <w:rFonts w:cs="Arial"/>
          <w:sz w:val="22"/>
          <w:szCs w:val="22"/>
          <w:lang w:val="en-US" w:eastAsia="ko-KR"/>
        </w:rPr>
        <w:t>:</w:t>
      </w:r>
    </w:p>
    <w:p w14:paraId="73D9D2EB" w14:textId="4462ECC6" w:rsidR="001E2E14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I</w:t>
      </w:r>
      <w:r w:rsidR="001E2E14">
        <w:rPr>
          <w:rFonts w:cs="Arial"/>
          <w:sz w:val="22"/>
          <w:szCs w:val="22"/>
          <w:lang w:val="en-US" w:eastAsia="ko-KR"/>
        </w:rPr>
        <w:t xml:space="preserve">dentify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1E2E14">
        <w:rPr>
          <w:rFonts w:cs="Arial"/>
          <w:sz w:val="22"/>
          <w:szCs w:val="22"/>
          <w:lang w:val="en-US" w:eastAsia="ko-KR"/>
        </w:rPr>
        <w:t xml:space="preserve"> header from the PDCP SDU</w:t>
      </w:r>
    </w:p>
    <w:p w14:paraId="2DAE9566" w14:textId="145695DE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E</w:t>
      </w:r>
      <w:r w:rsidR="001E2E14">
        <w:rPr>
          <w:rFonts w:cs="Arial"/>
          <w:sz w:val="22"/>
          <w:szCs w:val="22"/>
          <w:lang w:val="en-US" w:eastAsia="ko-KR"/>
        </w:rPr>
        <w:t xml:space="preserve">xtract and </w:t>
      </w:r>
      <w:r w:rsidR="00A147BE">
        <w:rPr>
          <w:rFonts w:cs="Arial"/>
          <w:sz w:val="22"/>
          <w:szCs w:val="22"/>
          <w:lang w:val="en-US" w:eastAsia="ko-KR"/>
        </w:rPr>
        <w:t xml:space="preserve">save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A147BE">
        <w:rPr>
          <w:rFonts w:cs="Arial"/>
          <w:sz w:val="22"/>
          <w:szCs w:val="22"/>
          <w:lang w:val="en-US" w:eastAsia="ko-KR"/>
        </w:rPr>
        <w:t xml:space="preserve"> header</w:t>
      </w:r>
    </w:p>
    <w:p w14:paraId="1DA624BA" w14:textId="211347A4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P</w:t>
      </w:r>
      <w:r w:rsidR="000B21E5">
        <w:rPr>
          <w:rFonts w:cs="Arial"/>
          <w:sz w:val="22"/>
          <w:szCs w:val="22"/>
          <w:lang w:val="en-US" w:eastAsia="ko-KR"/>
        </w:rPr>
        <w:t xml:space="preserve">erform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="000B21E5">
        <w:rPr>
          <w:rFonts w:cs="Arial"/>
          <w:sz w:val="22"/>
          <w:szCs w:val="22"/>
          <w:lang w:val="en-US" w:eastAsia="ko-KR"/>
        </w:rPr>
        <w:t>header compression.</w:t>
      </w:r>
    </w:p>
    <w:p w14:paraId="09DBAFAB" w14:textId="5C17F7BA" w:rsidR="000B21E5" w:rsidRDefault="009C1F97" w:rsidP="000B21E5">
      <w:pPr>
        <w:pStyle w:val="af8"/>
        <w:numPr>
          <w:ilvl w:val="0"/>
          <w:numId w:val="21"/>
        </w:numPr>
        <w:overflowPunct/>
        <w:autoSpaceDE/>
        <w:autoSpaceDN/>
        <w:adjustRightInd/>
        <w:spacing w:after="180"/>
        <w:ind w:leftChars="0"/>
        <w:textAlignment w:val="auto"/>
        <w:rPr>
          <w:rFonts w:cs="Arial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R</w:t>
      </w:r>
      <w:r w:rsidR="000B21E5">
        <w:rPr>
          <w:rFonts w:cs="Arial"/>
          <w:sz w:val="22"/>
          <w:szCs w:val="22"/>
          <w:lang w:val="en-US" w:eastAsia="ko-KR"/>
        </w:rPr>
        <w:t xml:space="preserve">eattach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="000B21E5">
        <w:rPr>
          <w:rFonts w:cs="Arial"/>
          <w:sz w:val="22"/>
          <w:szCs w:val="22"/>
          <w:lang w:val="en-US" w:eastAsia="ko-KR"/>
        </w:rPr>
        <w:t xml:space="preserve"> header in front of </w:t>
      </w:r>
      <w:r w:rsidR="00631FD1" w:rsidRPr="00B45483">
        <w:rPr>
          <w:rFonts w:eastAsia="맑은 고딕"/>
          <w:lang w:eastAsia="ko-KR"/>
        </w:rPr>
        <w:t>PD</w:t>
      </w:r>
      <w:r w:rsidR="00631FD1">
        <w:rPr>
          <w:rFonts w:eastAsia="맑은 고딕"/>
          <w:lang w:eastAsia="ko-KR"/>
        </w:rPr>
        <w:t>C</w:t>
      </w:r>
      <w:r w:rsidR="00631FD1" w:rsidRPr="00B45483">
        <w:rPr>
          <w:rFonts w:eastAsia="맑은 고딕"/>
          <w:lang w:eastAsia="ko-KR"/>
        </w:rPr>
        <w:t xml:space="preserve">P </w:t>
      </w:r>
      <w:r w:rsidR="00B45483">
        <w:rPr>
          <w:rFonts w:eastAsia="맑은 고딕"/>
          <w:lang w:eastAsia="ko-KR"/>
        </w:rPr>
        <w:t>P</w:t>
      </w:r>
      <w:r w:rsidR="00B45483" w:rsidRPr="00B45483">
        <w:rPr>
          <w:rFonts w:eastAsia="맑은 고딕"/>
          <w:lang w:eastAsia="ko-KR"/>
        </w:rPr>
        <w:t>DU</w:t>
      </w:r>
      <w:r w:rsidR="000B21E5">
        <w:rPr>
          <w:rFonts w:cs="Arial"/>
          <w:sz w:val="22"/>
          <w:szCs w:val="22"/>
          <w:lang w:val="en-US" w:eastAsia="ko-KR"/>
        </w:rPr>
        <w:t>.</w:t>
      </w:r>
    </w:p>
    <w:p w14:paraId="41C60192" w14:textId="2038D41A" w:rsidR="008A719C" w:rsidRDefault="008A719C" w:rsidP="000B21E5">
      <w:pPr>
        <w:rPr>
          <w:rFonts w:eastAsia="맑은 고딕" w:cs="Arial"/>
          <w:sz w:val="22"/>
          <w:szCs w:val="22"/>
          <w:lang w:val="en-US" w:eastAsia="ko-KR"/>
        </w:rPr>
      </w:pPr>
      <w:r>
        <w:rPr>
          <w:rFonts w:eastAsia="맑은 고딕" w:cs="Arial" w:hint="eastAsia"/>
          <w:sz w:val="22"/>
          <w:szCs w:val="22"/>
          <w:lang w:val="en-US" w:eastAsia="ko-KR"/>
        </w:rPr>
        <w:t xml:space="preserve">Additional processing is also required </w:t>
      </w:r>
      <w:r>
        <w:rPr>
          <w:rFonts w:eastAsia="맑은 고딕" w:cs="Arial"/>
          <w:sz w:val="22"/>
          <w:szCs w:val="22"/>
          <w:lang w:val="en-US" w:eastAsia="ko-KR"/>
        </w:rPr>
        <w:t>for header de-compression similar to header compression.</w:t>
      </w:r>
    </w:p>
    <w:p w14:paraId="467C2E8A" w14:textId="77777777" w:rsidR="000B21E5" w:rsidRDefault="000B21E5" w:rsidP="000B21E5">
      <w:pPr>
        <w:rPr>
          <w:rFonts w:cs="Arial"/>
          <w:sz w:val="22"/>
          <w:szCs w:val="22"/>
          <w:lang w:val="en-US" w:eastAsia="ko-KR"/>
        </w:rPr>
      </w:pPr>
    </w:p>
    <w:p w14:paraId="561DDEEB" w14:textId="6C9FBD8F" w:rsidR="004C48D7" w:rsidRPr="00CA2143" w:rsidRDefault="000B21E5" w:rsidP="00CA2143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8A719C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in front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</w:t>
      </w:r>
      <w:r w:rsidR="00B45483">
        <w:rPr>
          <w:rFonts w:cs="Arial"/>
          <w:sz w:val="22"/>
          <w:szCs w:val="22"/>
          <w:lang w:val="en-US" w:eastAsia="ko-KR"/>
        </w:rPr>
        <w:t>P</w:t>
      </w:r>
      <w:r>
        <w:rPr>
          <w:rFonts w:cs="Arial"/>
          <w:sz w:val="22"/>
          <w:szCs w:val="22"/>
          <w:lang w:val="en-US" w:eastAsia="ko-KR"/>
        </w:rPr>
        <w:t>DU, additional processing</w:t>
      </w:r>
      <w:r w:rsidR="00D12CD8">
        <w:rPr>
          <w:rFonts w:cs="Arial"/>
          <w:sz w:val="22"/>
          <w:szCs w:val="22"/>
          <w:lang w:val="en-US" w:eastAsia="ko-KR"/>
        </w:rPr>
        <w:t xml:space="preserve"> is required for header compression and de</w:t>
      </w:r>
      <w:r w:rsidR="008A719C">
        <w:rPr>
          <w:rFonts w:cs="Arial"/>
          <w:sz w:val="22"/>
          <w:szCs w:val="22"/>
          <w:lang w:val="en-US" w:eastAsia="ko-KR"/>
        </w:rPr>
        <w:t>-</w:t>
      </w:r>
      <w:r w:rsidR="00D12CD8">
        <w:rPr>
          <w:rFonts w:cs="Arial"/>
          <w:sz w:val="22"/>
          <w:szCs w:val="22"/>
          <w:lang w:val="en-US" w:eastAsia="ko-KR"/>
        </w:rPr>
        <w:t>compression 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8463585" w14:textId="77777777" w:rsidR="00CA2143" w:rsidRDefault="00CA2143" w:rsidP="00CA2143">
      <w:pPr>
        <w:pStyle w:val="Observation"/>
        <w:numPr>
          <w:ilvl w:val="0"/>
          <w:numId w:val="0"/>
        </w:numPr>
        <w:rPr>
          <w:rFonts w:eastAsia="DengXian"/>
          <w:lang w:val="en-US"/>
        </w:rPr>
      </w:pPr>
    </w:p>
    <w:p w14:paraId="2DA95A6D" w14:textId="2B6C773A" w:rsidR="004B3F1F" w:rsidRDefault="004B3F1F" w:rsidP="004B3F1F">
      <w:pPr>
        <w:pStyle w:val="2"/>
      </w:pPr>
      <w:r w:rsidRPr="004B3F1F">
        <w:t xml:space="preserve">The </w:t>
      </w:r>
      <w:r w:rsidR="000954ED">
        <w:t>SDAP</w:t>
      </w:r>
      <w:r w:rsidRPr="004B3F1F">
        <w:t xml:space="preserve"> header is </w:t>
      </w:r>
      <w:r w:rsidR="008A719C">
        <w:t>locat</w:t>
      </w:r>
      <w:r w:rsidRPr="004B3F1F">
        <w:t xml:space="preserve">ed </w:t>
      </w:r>
      <w:r w:rsidR="00062F74">
        <w:t xml:space="preserve">at the end of </w:t>
      </w:r>
      <w:r w:rsidRPr="004B3F1F">
        <w:t xml:space="preserve">the </w:t>
      </w:r>
      <w:r w:rsidR="000954ED">
        <w:t>SDAP</w:t>
      </w:r>
      <w:r w:rsidRPr="004B3F1F">
        <w:t xml:space="preserve"> </w:t>
      </w:r>
      <w:r w:rsidR="008A719C">
        <w:t>P</w:t>
      </w:r>
      <w:r w:rsidRPr="004B3F1F">
        <w:t>DU</w:t>
      </w:r>
    </w:p>
    <w:p w14:paraId="6274D62A" w14:textId="2260431B" w:rsidR="00FD2488" w:rsidRDefault="004B3F1F" w:rsidP="00FD2488">
      <w:pPr>
        <w:rPr>
          <w:rFonts w:cs="Arial"/>
          <w:sz w:val="22"/>
          <w:szCs w:val="22"/>
          <w:lang w:val="en-US" w:eastAsia="ko-KR"/>
        </w:rPr>
      </w:pPr>
      <w:r w:rsidRPr="004B3F1F">
        <w:rPr>
          <w:rFonts w:cs="Arial"/>
          <w:sz w:val="22"/>
          <w:szCs w:val="22"/>
          <w:lang w:val="en-US" w:eastAsia="ko-KR"/>
        </w:rPr>
        <w:t xml:space="preserve">If </w:t>
      </w:r>
      <w:r w:rsidR="00A147BE">
        <w:rPr>
          <w:rFonts w:cs="Arial"/>
          <w:sz w:val="22"/>
          <w:szCs w:val="22"/>
          <w:lang w:val="en-US" w:eastAsia="ko-KR"/>
        </w:rPr>
        <w:t xml:space="preserve">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 w:rsidRPr="004B3F1F">
        <w:rPr>
          <w:rFonts w:cs="Arial"/>
          <w:sz w:val="22"/>
          <w:szCs w:val="22"/>
          <w:lang w:val="en-US" w:eastAsia="ko-KR"/>
        </w:rPr>
        <w:t xml:space="preserve">ed at the end of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 w:rsidRPr="004B3F1F">
        <w:rPr>
          <w:rFonts w:cs="Arial"/>
          <w:sz w:val="22"/>
          <w:szCs w:val="22"/>
          <w:lang w:val="en-US" w:eastAsia="ko-KR"/>
        </w:rPr>
        <w:t xml:space="preserve"> PDU and ROHC is configured, the PDCP entity </w:t>
      </w:r>
      <w:r w:rsidR="00D12CD8">
        <w:rPr>
          <w:rFonts w:cs="Arial"/>
          <w:sz w:val="22"/>
          <w:szCs w:val="22"/>
          <w:lang w:val="en-US" w:eastAsia="ko-KR"/>
        </w:rPr>
        <w:t>can</w:t>
      </w:r>
      <w:r w:rsidRPr="004B3F1F">
        <w:rPr>
          <w:rFonts w:cs="Arial"/>
          <w:sz w:val="22"/>
          <w:szCs w:val="22"/>
          <w:lang w:val="en-US" w:eastAsia="ko-KR"/>
        </w:rPr>
        <w:t xml:space="preserve"> perform the header compression and de-compression wit</w:t>
      </w:r>
      <w:r w:rsidR="00FD2488">
        <w:rPr>
          <w:rFonts w:cs="Arial"/>
          <w:sz w:val="22"/>
          <w:szCs w:val="22"/>
          <w:lang w:val="en-US" w:eastAsia="ko-KR"/>
        </w:rPr>
        <w:t>hout any additional</w:t>
      </w:r>
      <w:r w:rsidR="00D12CD8">
        <w:rPr>
          <w:rFonts w:cs="Arial"/>
          <w:sz w:val="22"/>
          <w:szCs w:val="22"/>
          <w:lang w:val="en-US" w:eastAsia="ko-KR"/>
        </w:rPr>
        <w:t xml:space="preserve"> processing</w:t>
      </w:r>
      <w:r w:rsidR="00FD2488">
        <w:rPr>
          <w:rFonts w:cs="Arial"/>
          <w:sz w:val="22"/>
          <w:szCs w:val="22"/>
          <w:lang w:val="en-US" w:eastAsia="ko-KR"/>
        </w:rPr>
        <w:t>, because the first part of the PD</w:t>
      </w:r>
      <w:r w:rsidR="00D12CD8">
        <w:rPr>
          <w:rFonts w:cs="Arial"/>
          <w:sz w:val="22"/>
          <w:szCs w:val="22"/>
          <w:lang w:val="en-US" w:eastAsia="ko-KR"/>
        </w:rPr>
        <w:t>C</w:t>
      </w:r>
      <w:r w:rsidR="00FD2488">
        <w:rPr>
          <w:rFonts w:cs="Arial"/>
          <w:sz w:val="22"/>
          <w:szCs w:val="22"/>
          <w:lang w:val="en-US" w:eastAsia="ko-KR"/>
        </w:rPr>
        <w:t>P SDU is the IP header</w:t>
      </w:r>
      <w:r w:rsidR="00D12CD8">
        <w:rPr>
          <w:rFonts w:cs="Arial"/>
          <w:sz w:val="22"/>
          <w:szCs w:val="22"/>
          <w:lang w:val="en-US" w:eastAsia="ko-KR"/>
        </w:rPr>
        <w:t xml:space="preserve"> same as LTE</w:t>
      </w:r>
      <w:r w:rsidR="00FD2488" w:rsidRPr="00FD2488">
        <w:rPr>
          <w:rFonts w:cs="Arial"/>
          <w:sz w:val="22"/>
          <w:szCs w:val="22"/>
          <w:lang w:val="en-US" w:eastAsia="ko-KR"/>
        </w:rPr>
        <w:t>.</w:t>
      </w:r>
    </w:p>
    <w:p w14:paraId="6873CDEE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473B323A" w14:textId="77F49E1F" w:rsidR="00FD2488" w:rsidRPr="00CA2143" w:rsidRDefault="00FD2488" w:rsidP="00FD2488">
      <w:pPr>
        <w:pStyle w:val="Observation"/>
        <w:ind w:left="1701" w:hanging="1701"/>
        <w:rPr>
          <w:rFonts w:eastAsia="DengXian"/>
          <w:lang w:val="en-US"/>
        </w:rPr>
      </w:pPr>
      <w:r>
        <w:rPr>
          <w:rFonts w:cs="Arial"/>
          <w:sz w:val="22"/>
          <w:szCs w:val="22"/>
          <w:lang w:val="en-US" w:eastAsia="ko-KR"/>
        </w:rPr>
        <w:lastRenderedPageBreak/>
        <w:t xml:space="preserve">If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header is </w:t>
      </w:r>
      <w:r w:rsidR="000C7D67">
        <w:rPr>
          <w:rFonts w:cs="Arial"/>
          <w:sz w:val="22"/>
          <w:szCs w:val="22"/>
          <w:lang w:val="en-US" w:eastAsia="ko-KR"/>
        </w:rPr>
        <w:t>locat</w:t>
      </w:r>
      <w:r>
        <w:rPr>
          <w:rFonts w:cs="Arial"/>
          <w:sz w:val="22"/>
          <w:szCs w:val="22"/>
          <w:lang w:val="en-US" w:eastAsia="ko-KR"/>
        </w:rPr>
        <w:t xml:space="preserve">ed the end of the </w:t>
      </w:r>
      <w:r w:rsidR="000954ED">
        <w:rPr>
          <w:rFonts w:cs="Arial"/>
          <w:sz w:val="22"/>
          <w:szCs w:val="22"/>
          <w:lang w:val="en-US" w:eastAsia="ko-KR"/>
        </w:rPr>
        <w:t>SDAP</w:t>
      </w:r>
      <w:r>
        <w:rPr>
          <w:rFonts w:cs="Arial"/>
          <w:sz w:val="22"/>
          <w:szCs w:val="22"/>
          <w:lang w:val="en-US" w:eastAsia="ko-KR"/>
        </w:rPr>
        <w:t xml:space="preserve"> PDU, </w:t>
      </w:r>
      <w:r w:rsidR="000C7D67">
        <w:rPr>
          <w:rFonts w:cs="Arial"/>
          <w:sz w:val="22"/>
          <w:szCs w:val="22"/>
          <w:lang w:val="en-US" w:eastAsia="ko-KR"/>
        </w:rPr>
        <w:t>no additional processing is required for header</w:t>
      </w:r>
      <w:r>
        <w:rPr>
          <w:rFonts w:cs="Arial"/>
          <w:sz w:val="22"/>
          <w:szCs w:val="22"/>
          <w:lang w:val="en-US" w:eastAsia="ko-KR"/>
        </w:rPr>
        <w:t xml:space="preserve"> compression and de-compression </w:t>
      </w:r>
      <w:r w:rsidR="000C7D67">
        <w:rPr>
          <w:rFonts w:cs="Arial"/>
          <w:sz w:val="22"/>
          <w:szCs w:val="22"/>
          <w:lang w:val="en-US" w:eastAsia="ko-KR"/>
        </w:rPr>
        <w:t>in PDCP</w:t>
      </w:r>
      <w:r>
        <w:rPr>
          <w:rFonts w:cs="Arial"/>
          <w:sz w:val="22"/>
          <w:szCs w:val="22"/>
          <w:lang w:val="en-US" w:eastAsia="ko-KR"/>
        </w:rPr>
        <w:t>.</w:t>
      </w:r>
    </w:p>
    <w:p w14:paraId="24363D67" w14:textId="77777777" w:rsidR="00FD2488" w:rsidRPr="00FD2488" w:rsidRDefault="00FD2488" w:rsidP="004B3F1F">
      <w:pPr>
        <w:rPr>
          <w:rFonts w:cs="Arial"/>
          <w:sz w:val="22"/>
          <w:szCs w:val="22"/>
          <w:lang w:val="en-US" w:eastAsia="ko-KR"/>
        </w:rPr>
      </w:pPr>
    </w:p>
    <w:p w14:paraId="1E3ACBC1" w14:textId="228B429C" w:rsidR="000B21E5" w:rsidRPr="004F3E79" w:rsidRDefault="004F3E79" w:rsidP="000B21E5">
      <w:pPr>
        <w:rPr>
          <w:rFonts w:cs="Arial"/>
          <w:sz w:val="22"/>
          <w:szCs w:val="22"/>
          <w:lang w:val="en-US" w:eastAsia="ko-KR"/>
        </w:rPr>
      </w:pPr>
      <w:r w:rsidRPr="004F3E79">
        <w:rPr>
          <w:rFonts w:cs="Arial"/>
          <w:sz w:val="22"/>
          <w:szCs w:val="22"/>
          <w:lang w:val="en-US" w:eastAsia="ko-KR"/>
        </w:rPr>
        <w:t>Based on the above discussions, it is proposed:</w:t>
      </w:r>
    </w:p>
    <w:p w14:paraId="38956B54" w14:textId="075B4BC3" w:rsidR="00FF6420" w:rsidRDefault="00FF6420" w:rsidP="000344B0">
      <w:pPr>
        <w:rPr>
          <w:rFonts w:eastAsia="맑은 고딕"/>
          <w:lang w:eastAsia="ko-KR"/>
        </w:rPr>
      </w:pPr>
    </w:p>
    <w:p w14:paraId="488D6633" w14:textId="14C200F7" w:rsidR="000344B0" w:rsidRDefault="000344B0" w:rsidP="000344B0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 w:rsidR="00FD2488"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 w:rsidR="004F3E79"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 w:rsidR="004F3E79">
        <w:rPr>
          <w:rFonts w:cs="Arial"/>
          <w:b/>
          <w:sz w:val="22"/>
          <w:szCs w:val="22"/>
          <w:lang w:eastAsia="ko-KR"/>
        </w:rPr>
        <w:t xml:space="preserve">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 w:rsidR="004F3E79"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 w:rsidR="004F3E79"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 w:rsidR="004F3E79">
        <w:rPr>
          <w:rFonts w:cs="Arial"/>
          <w:b/>
          <w:sz w:val="22"/>
          <w:szCs w:val="22"/>
          <w:lang w:eastAsia="ko-KR"/>
        </w:rPr>
        <w:t xml:space="preserve"> PDU.</w:t>
      </w:r>
    </w:p>
    <w:p w14:paraId="1CC50413" w14:textId="77777777" w:rsidR="00B71DAC" w:rsidRPr="00B71DAC" w:rsidRDefault="00B71DAC" w:rsidP="00B71DAC">
      <w:pPr>
        <w:rPr>
          <w:rFonts w:eastAsia="DengXian"/>
        </w:rPr>
      </w:pPr>
    </w:p>
    <w:p w14:paraId="1C9D17C3" w14:textId="77777777" w:rsidR="002E01A5" w:rsidRPr="009505BB" w:rsidRDefault="002E01A5" w:rsidP="002E01A5">
      <w:pPr>
        <w:pStyle w:val="1"/>
      </w:pPr>
      <w:bookmarkStart w:id="7" w:name="_Toc458688128"/>
      <w:bookmarkStart w:id="8" w:name="_Toc458688133"/>
      <w:bookmarkStart w:id="9" w:name="_Toc458700495"/>
      <w:bookmarkStart w:id="10" w:name="_Toc458688134"/>
      <w:bookmarkStart w:id="11" w:name="_Toc458700496"/>
      <w:bookmarkStart w:id="12" w:name="_Toc458461065"/>
      <w:bookmarkStart w:id="13" w:name="_Toc450773277"/>
      <w:bookmarkStart w:id="14" w:name="_Toc450773306"/>
      <w:bookmarkStart w:id="15" w:name="_Toc450773354"/>
      <w:bookmarkStart w:id="16" w:name="_Toc450773369"/>
      <w:bookmarkStart w:id="17" w:name="_Toc450774156"/>
      <w:bookmarkStart w:id="18" w:name="_Toc45081418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1A095A">
        <w:t>Conclusion</w:t>
      </w:r>
    </w:p>
    <w:p w14:paraId="2942CA13" w14:textId="3DF2974E" w:rsidR="007C1F0C" w:rsidRPr="00AE08A6" w:rsidRDefault="00775FA2" w:rsidP="00AE08A6">
      <w:pPr>
        <w:rPr>
          <w:rFonts w:eastAsia="맑은 고딕"/>
          <w:lang w:eastAsia="ko-KR"/>
        </w:rPr>
      </w:pPr>
      <w:bookmarkStart w:id="19" w:name="_Toc450908196"/>
      <w:bookmarkStart w:id="20" w:name="_In-sequence_SDU_delivery"/>
      <w:bookmarkEnd w:id="19"/>
      <w:bookmarkEnd w:id="20"/>
      <w:r w:rsidRPr="00AE08A6">
        <w:rPr>
          <w:rFonts w:eastAsia="맑은 고딕"/>
          <w:lang w:eastAsia="ko-KR"/>
        </w:rPr>
        <w:t>I</w:t>
      </w:r>
      <w:r w:rsidR="00813FE8">
        <w:rPr>
          <w:rFonts w:eastAsia="맑은 고딕"/>
          <w:lang w:eastAsia="ko-KR"/>
        </w:rPr>
        <w:t xml:space="preserve">n this document, we </w:t>
      </w:r>
      <w:r w:rsidR="000C7D67">
        <w:rPr>
          <w:rFonts w:eastAsia="맑은 고딕"/>
          <w:lang w:eastAsia="ko-KR"/>
        </w:rPr>
        <w:t>discuss</w:t>
      </w:r>
      <w:r w:rsidR="00813FE8">
        <w:rPr>
          <w:rFonts w:eastAsia="맑은 고딕"/>
          <w:lang w:eastAsia="ko-KR"/>
        </w:rPr>
        <w:t xml:space="preserve"> </w:t>
      </w:r>
      <w:r w:rsidR="004F3E79" w:rsidRPr="004F3E79">
        <w:rPr>
          <w:rFonts w:eastAsia="맑은 고딕"/>
          <w:lang w:eastAsia="ko-KR"/>
        </w:rPr>
        <w:t xml:space="preserve">where to </w:t>
      </w:r>
      <w:r w:rsidR="000C7D67">
        <w:rPr>
          <w:rFonts w:eastAsia="맑은 고딕"/>
          <w:lang w:eastAsia="ko-KR"/>
        </w:rPr>
        <w:t>locate</w:t>
      </w:r>
      <w:r w:rsidR="004F3E79" w:rsidRPr="004F3E79">
        <w:rPr>
          <w:rFonts w:eastAsia="맑은 고딕"/>
          <w:lang w:eastAsia="ko-KR"/>
        </w:rPr>
        <w:t xml:space="preserve"> the </w:t>
      </w:r>
      <w:r w:rsidR="000954ED">
        <w:rPr>
          <w:rFonts w:eastAsia="맑은 고딕"/>
          <w:lang w:eastAsia="ko-KR"/>
        </w:rPr>
        <w:t>SDAP</w:t>
      </w:r>
      <w:r w:rsidR="004F3E79" w:rsidRPr="004F3E79">
        <w:rPr>
          <w:rFonts w:eastAsia="맑은 고딕"/>
          <w:lang w:eastAsia="ko-KR"/>
        </w:rPr>
        <w:t xml:space="preserve"> header</w:t>
      </w:r>
      <w:r w:rsidRPr="00AE08A6">
        <w:rPr>
          <w:rFonts w:eastAsia="맑은 고딕"/>
          <w:lang w:eastAsia="ko-KR"/>
        </w:rPr>
        <w:t xml:space="preserve"> </w:t>
      </w:r>
      <w:r w:rsidR="00062F74">
        <w:rPr>
          <w:rFonts w:eastAsia="맑은 고딕"/>
          <w:lang w:eastAsia="ko-KR"/>
        </w:rPr>
        <w:t xml:space="preserve">in </w:t>
      </w:r>
      <w:r w:rsidR="000954ED">
        <w:rPr>
          <w:rFonts w:eastAsia="맑은 고딕"/>
          <w:lang w:eastAsia="ko-KR"/>
        </w:rPr>
        <w:t>SDAP</w:t>
      </w:r>
      <w:r w:rsidR="00062F74">
        <w:rPr>
          <w:rFonts w:eastAsia="맑은 고딕"/>
          <w:lang w:eastAsia="ko-KR"/>
        </w:rPr>
        <w:t xml:space="preserve"> PDU </w:t>
      </w:r>
      <w:r w:rsidRPr="00AE08A6">
        <w:rPr>
          <w:rFonts w:eastAsia="맑은 고딕"/>
          <w:lang w:eastAsia="ko-KR"/>
        </w:rPr>
        <w:t>and propose following:</w:t>
      </w:r>
    </w:p>
    <w:p w14:paraId="6B05946F" w14:textId="5349A9AF" w:rsidR="004F3E79" w:rsidRDefault="004F3E79" w:rsidP="004F3E79">
      <w:pPr>
        <w:ind w:left="1418" w:hanging="1418"/>
        <w:rPr>
          <w:rFonts w:cs="Arial"/>
          <w:b/>
          <w:sz w:val="22"/>
          <w:szCs w:val="22"/>
          <w:lang w:eastAsia="ko-KR"/>
        </w:rPr>
      </w:pPr>
      <w:r w:rsidRPr="00EF6769">
        <w:rPr>
          <w:rFonts w:cs="Arial"/>
          <w:b/>
          <w:sz w:val="22"/>
          <w:szCs w:val="22"/>
          <w:lang w:eastAsia="ko-KR"/>
        </w:rPr>
        <w:t xml:space="preserve">Proposal </w:t>
      </w:r>
      <w:r>
        <w:rPr>
          <w:rFonts w:cs="Arial"/>
          <w:b/>
          <w:sz w:val="22"/>
          <w:szCs w:val="22"/>
          <w:lang w:eastAsia="ko-KR"/>
        </w:rPr>
        <w:t>1</w:t>
      </w:r>
      <w:r w:rsidRPr="00EF6769">
        <w:rPr>
          <w:rFonts w:cs="Arial"/>
          <w:b/>
          <w:sz w:val="22"/>
          <w:szCs w:val="22"/>
          <w:lang w:eastAsia="ko-KR"/>
        </w:rPr>
        <w:tab/>
      </w:r>
      <w:r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>
        <w:rPr>
          <w:rFonts w:cs="Arial"/>
          <w:b/>
          <w:sz w:val="22"/>
          <w:szCs w:val="22"/>
          <w:lang w:eastAsia="ko-KR"/>
        </w:rPr>
        <w:t xml:space="preserve"> header is </w:t>
      </w:r>
      <w:r w:rsidR="000C7D67">
        <w:rPr>
          <w:rFonts w:cs="Arial"/>
          <w:b/>
          <w:sz w:val="22"/>
          <w:szCs w:val="22"/>
          <w:lang w:eastAsia="ko-KR"/>
        </w:rPr>
        <w:t>locat</w:t>
      </w:r>
      <w:r>
        <w:rPr>
          <w:rFonts w:cs="Arial"/>
          <w:b/>
          <w:sz w:val="22"/>
          <w:szCs w:val="22"/>
          <w:lang w:eastAsia="ko-KR"/>
        </w:rPr>
        <w:t xml:space="preserve">ed at the end </w:t>
      </w:r>
      <w:r w:rsidR="00062F74">
        <w:rPr>
          <w:rFonts w:cs="Arial"/>
          <w:b/>
          <w:sz w:val="22"/>
          <w:szCs w:val="22"/>
          <w:lang w:eastAsia="ko-KR"/>
        </w:rPr>
        <w:t xml:space="preserve">of </w:t>
      </w:r>
      <w:r>
        <w:rPr>
          <w:rFonts w:cs="Arial"/>
          <w:b/>
          <w:sz w:val="22"/>
          <w:szCs w:val="22"/>
          <w:lang w:eastAsia="ko-KR"/>
        </w:rPr>
        <w:t xml:space="preserve">the </w:t>
      </w:r>
      <w:r w:rsidR="000954ED">
        <w:rPr>
          <w:rFonts w:cs="Arial"/>
          <w:b/>
          <w:sz w:val="22"/>
          <w:szCs w:val="22"/>
          <w:lang w:eastAsia="ko-KR"/>
        </w:rPr>
        <w:t>SDAP</w:t>
      </w:r>
      <w:r>
        <w:rPr>
          <w:rFonts w:cs="Arial"/>
          <w:b/>
          <w:sz w:val="22"/>
          <w:szCs w:val="22"/>
          <w:lang w:eastAsia="ko-KR"/>
        </w:rPr>
        <w:t xml:space="preserve"> PDU</w:t>
      </w:r>
      <w:r w:rsidR="00062F74">
        <w:rPr>
          <w:rFonts w:cs="Arial"/>
          <w:b/>
          <w:sz w:val="22"/>
          <w:szCs w:val="22"/>
          <w:lang w:eastAsia="ko-KR"/>
        </w:rPr>
        <w:t>.</w:t>
      </w:r>
    </w:p>
    <w:p w14:paraId="6B8F4BC5" w14:textId="6B3866F4" w:rsidR="002E01A5" w:rsidRPr="009505BB" w:rsidRDefault="002E01A5" w:rsidP="00F0126A">
      <w:pPr>
        <w:pStyle w:val="1"/>
      </w:pPr>
      <w:r w:rsidRPr="009505BB" w:rsidDel="009F7F5B">
        <w:t xml:space="preserve"> </w:t>
      </w:r>
      <w:r w:rsidRPr="00FB5639">
        <w:t>Reference</w:t>
      </w:r>
    </w:p>
    <w:p w14:paraId="3505C17F" w14:textId="1E957E7C" w:rsidR="00BF5DBB" w:rsidRPr="00345A9C" w:rsidRDefault="004F3E79" w:rsidP="004F3E79">
      <w:pPr>
        <w:pStyle w:val="Reference"/>
      </w:pPr>
      <w:r w:rsidRPr="004F3E79">
        <w:t>R2-1700029</w:t>
      </w:r>
      <w:r>
        <w:t>, “</w:t>
      </w:r>
      <w:r w:rsidRPr="004F3E79">
        <w:t>Impact to RAN User Plane Protocol architecture</w:t>
      </w:r>
      <w:r>
        <w:t xml:space="preserve">” </w:t>
      </w:r>
      <w:r w:rsidRPr="004F3E79">
        <w:t>Samsung</w:t>
      </w:r>
    </w:p>
    <w:sectPr w:rsidR="00BF5DBB" w:rsidRPr="00345A9C">
      <w:headerReference w:type="even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AF062" w14:textId="77777777" w:rsidR="007760A2" w:rsidRDefault="007760A2">
      <w:r>
        <w:separator/>
      </w:r>
    </w:p>
  </w:endnote>
  <w:endnote w:type="continuationSeparator" w:id="0">
    <w:p w14:paraId="272E15E9" w14:textId="77777777" w:rsidR="007760A2" w:rsidRDefault="00776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altName w:val="바탕"/>
    <w:panose1 w:val="00000000000000000000"/>
    <w:charset w:val="81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18E559" w14:textId="77777777" w:rsidR="007E02F7" w:rsidRPr="00287409" w:rsidRDefault="007E02F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D1F78E" w14:textId="77777777" w:rsidR="007760A2" w:rsidRDefault="007760A2">
      <w:r>
        <w:separator/>
      </w:r>
    </w:p>
  </w:footnote>
  <w:footnote w:type="continuationSeparator" w:id="0">
    <w:p w14:paraId="3BC576A7" w14:textId="77777777" w:rsidR="007760A2" w:rsidRDefault="007760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8BD352" w14:textId="77777777" w:rsidR="007E02F7" w:rsidRDefault="007E02F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B34155"/>
    <w:multiLevelType w:val="hybridMultilevel"/>
    <w:tmpl w:val="3556AD24"/>
    <w:lvl w:ilvl="0" w:tplc="242AA68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1A0A3350"/>
    <w:multiLevelType w:val="hybridMultilevel"/>
    <w:tmpl w:val="919EF98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93EC4"/>
    <w:multiLevelType w:val="hybridMultilevel"/>
    <w:tmpl w:val="048CF2FE"/>
    <w:lvl w:ilvl="0" w:tplc="46FC8F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24905CDB"/>
    <w:multiLevelType w:val="hybridMultilevel"/>
    <w:tmpl w:val="DB96CAA4"/>
    <w:lvl w:ilvl="0" w:tplc="C88297B8">
      <w:start w:val="1"/>
      <w:numFmt w:val="decimal"/>
      <w:lvlText w:val="%1)"/>
      <w:lvlJc w:val="left"/>
      <w:pPr>
        <w:ind w:left="760" w:hanging="360"/>
      </w:pPr>
      <w:rPr>
        <w:rFonts w:eastAsia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24B86E90"/>
    <w:multiLevelType w:val="hybridMultilevel"/>
    <w:tmpl w:val="BBEC02DA"/>
    <w:lvl w:ilvl="0" w:tplc="2B90A49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B23D17"/>
    <w:multiLevelType w:val="hybridMultilevel"/>
    <w:tmpl w:val="8AB25ABE"/>
    <w:lvl w:ilvl="0" w:tplc="8662C0C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566" w:hanging="360"/>
      </w:pPr>
    </w:lvl>
    <w:lvl w:ilvl="2" w:tplc="0409001B" w:tentative="1">
      <w:start w:val="1"/>
      <w:numFmt w:val="lowerRoman"/>
      <w:lvlText w:val="%3."/>
      <w:lvlJc w:val="right"/>
      <w:pPr>
        <w:ind w:left="4286" w:hanging="180"/>
      </w:pPr>
    </w:lvl>
    <w:lvl w:ilvl="3" w:tplc="0409000F" w:tentative="1">
      <w:start w:val="1"/>
      <w:numFmt w:val="decimal"/>
      <w:lvlText w:val="%4."/>
      <w:lvlJc w:val="left"/>
      <w:pPr>
        <w:ind w:left="5006" w:hanging="360"/>
      </w:pPr>
    </w:lvl>
    <w:lvl w:ilvl="4" w:tplc="04090019" w:tentative="1">
      <w:start w:val="1"/>
      <w:numFmt w:val="lowerLetter"/>
      <w:lvlText w:val="%5."/>
      <w:lvlJc w:val="left"/>
      <w:pPr>
        <w:ind w:left="5726" w:hanging="360"/>
      </w:pPr>
    </w:lvl>
    <w:lvl w:ilvl="5" w:tplc="0409001B" w:tentative="1">
      <w:start w:val="1"/>
      <w:numFmt w:val="lowerRoman"/>
      <w:lvlText w:val="%6."/>
      <w:lvlJc w:val="right"/>
      <w:pPr>
        <w:ind w:left="6446" w:hanging="180"/>
      </w:pPr>
    </w:lvl>
    <w:lvl w:ilvl="6" w:tplc="0409000F" w:tentative="1">
      <w:start w:val="1"/>
      <w:numFmt w:val="decimal"/>
      <w:lvlText w:val="%7."/>
      <w:lvlJc w:val="left"/>
      <w:pPr>
        <w:ind w:left="7166" w:hanging="360"/>
      </w:pPr>
    </w:lvl>
    <w:lvl w:ilvl="7" w:tplc="04090019" w:tentative="1">
      <w:start w:val="1"/>
      <w:numFmt w:val="lowerLetter"/>
      <w:lvlText w:val="%8."/>
      <w:lvlJc w:val="left"/>
      <w:pPr>
        <w:ind w:left="7886" w:hanging="360"/>
      </w:pPr>
    </w:lvl>
    <w:lvl w:ilvl="8" w:tplc="0409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6C21CA"/>
    <w:multiLevelType w:val="hybridMultilevel"/>
    <w:tmpl w:val="B776DC48"/>
    <w:lvl w:ilvl="0" w:tplc="1376E5A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6B085205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786176F2"/>
    <w:multiLevelType w:val="hybridMultilevel"/>
    <w:tmpl w:val="27A8C8AC"/>
    <w:lvl w:ilvl="0" w:tplc="8EF83ADA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D73C6C"/>
    <w:multiLevelType w:val="hybridMultilevel"/>
    <w:tmpl w:val="0F768938"/>
    <w:lvl w:ilvl="0" w:tplc="B12EA32A">
      <w:start w:val="1"/>
      <w:numFmt w:val="decimal"/>
      <w:lvlText w:val="%1."/>
      <w:lvlJc w:val="left"/>
      <w:pPr>
        <w:ind w:left="760" w:hanging="360"/>
      </w:pPr>
      <w:rPr>
        <w:rFonts w:eastAsia="DengXian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7FE95DAD"/>
    <w:multiLevelType w:val="hybridMultilevel"/>
    <w:tmpl w:val="40ECF0CA"/>
    <w:lvl w:ilvl="0" w:tplc="0EC63284">
      <w:start w:val="1"/>
      <w:numFmt w:val="decimal"/>
      <w:lvlText w:val="%1)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3"/>
  </w:num>
  <w:num w:numId="3">
    <w:abstractNumId w:val="9"/>
  </w:num>
  <w:num w:numId="4">
    <w:abstractNumId w:val="10"/>
  </w:num>
  <w:num w:numId="5">
    <w:abstractNumId w:val="7"/>
  </w:num>
  <w:num w:numId="6">
    <w:abstractNumId w:val="11"/>
  </w:num>
  <w:num w:numId="7">
    <w:abstractNumId w:val="15"/>
  </w:num>
  <w:num w:numId="8">
    <w:abstractNumId w:val="8"/>
  </w:num>
  <w:num w:numId="9">
    <w:abstractNumId w:val="14"/>
  </w:num>
  <w:num w:numId="10">
    <w:abstractNumId w:val="19"/>
  </w:num>
  <w:num w:numId="11">
    <w:abstractNumId w:val="4"/>
  </w:num>
  <w:num w:numId="12">
    <w:abstractNumId w:val="6"/>
  </w:num>
  <w:num w:numId="13">
    <w:abstractNumId w:val="16"/>
  </w:num>
  <w:num w:numId="14">
    <w:abstractNumId w:val="12"/>
  </w:num>
  <w:num w:numId="15">
    <w:abstractNumId w:val="20"/>
  </w:num>
  <w:num w:numId="16">
    <w:abstractNumId w:val="5"/>
  </w:num>
  <w:num w:numId="17">
    <w:abstractNumId w:val="3"/>
  </w:num>
  <w:num w:numId="18">
    <w:abstractNumId w:val="2"/>
  </w:num>
  <w:num w:numId="19">
    <w:abstractNumId w:val="1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B66"/>
    <w:rsid w:val="000040DA"/>
    <w:rsid w:val="00004EBF"/>
    <w:rsid w:val="00006446"/>
    <w:rsid w:val="000067C7"/>
    <w:rsid w:val="00006896"/>
    <w:rsid w:val="00007CDC"/>
    <w:rsid w:val="00010EF7"/>
    <w:rsid w:val="00011B28"/>
    <w:rsid w:val="00013850"/>
    <w:rsid w:val="00015D15"/>
    <w:rsid w:val="00017BD8"/>
    <w:rsid w:val="00021B64"/>
    <w:rsid w:val="00023A51"/>
    <w:rsid w:val="00024D45"/>
    <w:rsid w:val="0002564D"/>
    <w:rsid w:val="00025690"/>
    <w:rsid w:val="00025734"/>
    <w:rsid w:val="00025ECA"/>
    <w:rsid w:val="000264E9"/>
    <w:rsid w:val="00027939"/>
    <w:rsid w:val="00031814"/>
    <w:rsid w:val="000325B8"/>
    <w:rsid w:val="00032B77"/>
    <w:rsid w:val="00032D51"/>
    <w:rsid w:val="00033B56"/>
    <w:rsid w:val="000344B0"/>
    <w:rsid w:val="00034C15"/>
    <w:rsid w:val="0003661B"/>
    <w:rsid w:val="000369C9"/>
    <w:rsid w:val="00036BA1"/>
    <w:rsid w:val="00037616"/>
    <w:rsid w:val="00041C0A"/>
    <w:rsid w:val="000422E2"/>
    <w:rsid w:val="00042F22"/>
    <w:rsid w:val="000444EF"/>
    <w:rsid w:val="00044BF1"/>
    <w:rsid w:val="000450FC"/>
    <w:rsid w:val="000451DA"/>
    <w:rsid w:val="00052A07"/>
    <w:rsid w:val="000534E3"/>
    <w:rsid w:val="0005606A"/>
    <w:rsid w:val="00057117"/>
    <w:rsid w:val="000571ED"/>
    <w:rsid w:val="000577AC"/>
    <w:rsid w:val="000601FB"/>
    <w:rsid w:val="000605BF"/>
    <w:rsid w:val="000616E7"/>
    <w:rsid w:val="00062F74"/>
    <w:rsid w:val="0006487E"/>
    <w:rsid w:val="00064ED5"/>
    <w:rsid w:val="00065E1A"/>
    <w:rsid w:val="000715C7"/>
    <w:rsid w:val="00071942"/>
    <w:rsid w:val="00071BAE"/>
    <w:rsid w:val="00072622"/>
    <w:rsid w:val="00073504"/>
    <w:rsid w:val="00074B82"/>
    <w:rsid w:val="000771EB"/>
    <w:rsid w:val="00077E5F"/>
    <w:rsid w:val="000802FF"/>
    <w:rsid w:val="0008036A"/>
    <w:rsid w:val="00080CBE"/>
    <w:rsid w:val="0008108B"/>
    <w:rsid w:val="00081AE6"/>
    <w:rsid w:val="00081F7D"/>
    <w:rsid w:val="000841D3"/>
    <w:rsid w:val="00085571"/>
    <w:rsid w:val="000855EB"/>
    <w:rsid w:val="00085B52"/>
    <w:rsid w:val="000866F2"/>
    <w:rsid w:val="00087647"/>
    <w:rsid w:val="0009009F"/>
    <w:rsid w:val="00090368"/>
    <w:rsid w:val="00091557"/>
    <w:rsid w:val="000924C1"/>
    <w:rsid w:val="000924F0"/>
    <w:rsid w:val="00093400"/>
    <w:rsid w:val="00093474"/>
    <w:rsid w:val="00093DD0"/>
    <w:rsid w:val="0009500E"/>
    <w:rsid w:val="000950AB"/>
    <w:rsid w:val="0009510F"/>
    <w:rsid w:val="000954ED"/>
    <w:rsid w:val="00096968"/>
    <w:rsid w:val="00096E3E"/>
    <w:rsid w:val="000A158C"/>
    <w:rsid w:val="000A1B7B"/>
    <w:rsid w:val="000A35CD"/>
    <w:rsid w:val="000A392C"/>
    <w:rsid w:val="000A3BBF"/>
    <w:rsid w:val="000A3F13"/>
    <w:rsid w:val="000A56F2"/>
    <w:rsid w:val="000A5B24"/>
    <w:rsid w:val="000B2084"/>
    <w:rsid w:val="000B21E5"/>
    <w:rsid w:val="000B2719"/>
    <w:rsid w:val="000B3A8F"/>
    <w:rsid w:val="000B4AB9"/>
    <w:rsid w:val="000B4C35"/>
    <w:rsid w:val="000B58C3"/>
    <w:rsid w:val="000B61E9"/>
    <w:rsid w:val="000B7EDF"/>
    <w:rsid w:val="000C165A"/>
    <w:rsid w:val="000C21A4"/>
    <w:rsid w:val="000C2E19"/>
    <w:rsid w:val="000C3D91"/>
    <w:rsid w:val="000C4344"/>
    <w:rsid w:val="000C5B3C"/>
    <w:rsid w:val="000C7D67"/>
    <w:rsid w:val="000D0D07"/>
    <w:rsid w:val="000D19AD"/>
    <w:rsid w:val="000D3AB1"/>
    <w:rsid w:val="000D4797"/>
    <w:rsid w:val="000D4C09"/>
    <w:rsid w:val="000D5960"/>
    <w:rsid w:val="000D6B56"/>
    <w:rsid w:val="000D7400"/>
    <w:rsid w:val="000E0527"/>
    <w:rsid w:val="000E07EC"/>
    <w:rsid w:val="000E1781"/>
    <w:rsid w:val="000E1E92"/>
    <w:rsid w:val="000E5E2C"/>
    <w:rsid w:val="000F06D6"/>
    <w:rsid w:val="000F0C4F"/>
    <w:rsid w:val="000F0EB1"/>
    <w:rsid w:val="000F1106"/>
    <w:rsid w:val="000F13E2"/>
    <w:rsid w:val="000F279C"/>
    <w:rsid w:val="000F2B8A"/>
    <w:rsid w:val="000F2D22"/>
    <w:rsid w:val="000F3BE9"/>
    <w:rsid w:val="000F3F6C"/>
    <w:rsid w:val="000F4087"/>
    <w:rsid w:val="000F685D"/>
    <w:rsid w:val="000F6CDB"/>
    <w:rsid w:val="000F6DF3"/>
    <w:rsid w:val="001005FF"/>
    <w:rsid w:val="00100A10"/>
    <w:rsid w:val="00101AE6"/>
    <w:rsid w:val="00104C98"/>
    <w:rsid w:val="001062FB"/>
    <w:rsid w:val="001063E6"/>
    <w:rsid w:val="00106A8A"/>
    <w:rsid w:val="0010701F"/>
    <w:rsid w:val="00112F08"/>
    <w:rsid w:val="00113CF4"/>
    <w:rsid w:val="001153EA"/>
    <w:rsid w:val="00115643"/>
    <w:rsid w:val="00116765"/>
    <w:rsid w:val="00120A07"/>
    <w:rsid w:val="001219F5"/>
    <w:rsid w:val="00121A20"/>
    <w:rsid w:val="00122CEF"/>
    <w:rsid w:val="00122F2E"/>
    <w:rsid w:val="0012377F"/>
    <w:rsid w:val="00124314"/>
    <w:rsid w:val="00124F7B"/>
    <w:rsid w:val="00125221"/>
    <w:rsid w:val="0012636E"/>
    <w:rsid w:val="00126B4A"/>
    <w:rsid w:val="00130C5A"/>
    <w:rsid w:val="00132FD0"/>
    <w:rsid w:val="001344C0"/>
    <w:rsid w:val="001346FA"/>
    <w:rsid w:val="00134D51"/>
    <w:rsid w:val="00135252"/>
    <w:rsid w:val="00137AB5"/>
    <w:rsid w:val="00137F0B"/>
    <w:rsid w:val="00140624"/>
    <w:rsid w:val="001446BF"/>
    <w:rsid w:val="00145BEF"/>
    <w:rsid w:val="00151842"/>
    <w:rsid w:val="001519DE"/>
    <w:rsid w:val="00151E23"/>
    <w:rsid w:val="001526E0"/>
    <w:rsid w:val="001551B5"/>
    <w:rsid w:val="001551F8"/>
    <w:rsid w:val="00155A17"/>
    <w:rsid w:val="00157BCA"/>
    <w:rsid w:val="00157F3B"/>
    <w:rsid w:val="0016332A"/>
    <w:rsid w:val="001639C3"/>
    <w:rsid w:val="0016400E"/>
    <w:rsid w:val="001643A8"/>
    <w:rsid w:val="00165370"/>
    <w:rsid w:val="001659C1"/>
    <w:rsid w:val="00166F99"/>
    <w:rsid w:val="001679B1"/>
    <w:rsid w:val="001721AB"/>
    <w:rsid w:val="001732BD"/>
    <w:rsid w:val="00173A8E"/>
    <w:rsid w:val="00177795"/>
    <w:rsid w:val="00180436"/>
    <w:rsid w:val="0018143F"/>
    <w:rsid w:val="00181738"/>
    <w:rsid w:val="001840A8"/>
    <w:rsid w:val="001865BC"/>
    <w:rsid w:val="00190AC1"/>
    <w:rsid w:val="0019341A"/>
    <w:rsid w:val="001958E0"/>
    <w:rsid w:val="00195A59"/>
    <w:rsid w:val="00195DDF"/>
    <w:rsid w:val="00195EB0"/>
    <w:rsid w:val="00197318"/>
    <w:rsid w:val="00197DF9"/>
    <w:rsid w:val="001A095A"/>
    <w:rsid w:val="001A1987"/>
    <w:rsid w:val="001A232C"/>
    <w:rsid w:val="001A2564"/>
    <w:rsid w:val="001A3712"/>
    <w:rsid w:val="001A513F"/>
    <w:rsid w:val="001A571E"/>
    <w:rsid w:val="001A6173"/>
    <w:rsid w:val="001A6CBA"/>
    <w:rsid w:val="001A7B22"/>
    <w:rsid w:val="001A7B70"/>
    <w:rsid w:val="001B0D97"/>
    <w:rsid w:val="001B0EF0"/>
    <w:rsid w:val="001B33C7"/>
    <w:rsid w:val="001B4381"/>
    <w:rsid w:val="001B5A5D"/>
    <w:rsid w:val="001B5E6F"/>
    <w:rsid w:val="001B64B7"/>
    <w:rsid w:val="001B6DEF"/>
    <w:rsid w:val="001B7568"/>
    <w:rsid w:val="001C1CE5"/>
    <w:rsid w:val="001C24AA"/>
    <w:rsid w:val="001C3D2A"/>
    <w:rsid w:val="001C3EF5"/>
    <w:rsid w:val="001C5D1E"/>
    <w:rsid w:val="001C6495"/>
    <w:rsid w:val="001C6568"/>
    <w:rsid w:val="001D1AAA"/>
    <w:rsid w:val="001D38A8"/>
    <w:rsid w:val="001D4D90"/>
    <w:rsid w:val="001D51BA"/>
    <w:rsid w:val="001D6342"/>
    <w:rsid w:val="001D6D53"/>
    <w:rsid w:val="001E2C29"/>
    <w:rsid w:val="001E2E14"/>
    <w:rsid w:val="001E442A"/>
    <w:rsid w:val="001E47C6"/>
    <w:rsid w:val="001E5394"/>
    <w:rsid w:val="001E58E2"/>
    <w:rsid w:val="001E7AED"/>
    <w:rsid w:val="001F1662"/>
    <w:rsid w:val="001F3916"/>
    <w:rsid w:val="001F44BB"/>
    <w:rsid w:val="001F54C5"/>
    <w:rsid w:val="001F662C"/>
    <w:rsid w:val="001F7074"/>
    <w:rsid w:val="00200490"/>
    <w:rsid w:val="0020077B"/>
    <w:rsid w:val="00201F3A"/>
    <w:rsid w:val="00203DBE"/>
    <w:rsid w:val="00203F96"/>
    <w:rsid w:val="00206158"/>
    <w:rsid w:val="002066F9"/>
    <w:rsid w:val="002069B2"/>
    <w:rsid w:val="00207C0F"/>
    <w:rsid w:val="00207DD5"/>
    <w:rsid w:val="00207FA3"/>
    <w:rsid w:val="0021125E"/>
    <w:rsid w:val="002134D0"/>
    <w:rsid w:val="00214DA8"/>
    <w:rsid w:val="00215423"/>
    <w:rsid w:val="002158FA"/>
    <w:rsid w:val="00220446"/>
    <w:rsid w:val="00220600"/>
    <w:rsid w:val="002224DB"/>
    <w:rsid w:val="00223FCB"/>
    <w:rsid w:val="002252C3"/>
    <w:rsid w:val="002254AA"/>
    <w:rsid w:val="00225A71"/>
    <w:rsid w:val="00225C54"/>
    <w:rsid w:val="00226E46"/>
    <w:rsid w:val="00230765"/>
    <w:rsid w:val="00230AD0"/>
    <w:rsid w:val="002319E4"/>
    <w:rsid w:val="00231CF8"/>
    <w:rsid w:val="002322B3"/>
    <w:rsid w:val="00233146"/>
    <w:rsid w:val="00235632"/>
    <w:rsid w:val="00235872"/>
    <w:rsid w:val="00235E23"/>
    <w:rsid w:val="00235EAA"/>
    <w:rsid w:val="00236AE3"/>
    <w:rsid w:val="00236DC3"/>
    <w:rsid w:val="00237BB2"/>
    <w:rsid w:val="00237C9B"/>
    <w:rsid w:val="00240E4D"/>
    <w:rsid w:val="00241559"/>
    <w:rsid w:val="0024275B"/>
    <w:rsid w:val="002435B3"/>
    <w:rsid w:val="002444E4"/>
    <w:rsid w:val="002458EB"/>
    <w:rsid w:val="00247A7E"/>
    <w:rsid w:val="002500C8"/>
    <w:rsid w:val="002509BC"/>
    <w:rsid w:val="00251A44"/>
    <w:rsid w:val="0025234C"/>
    <w:rsid w:val="002528E7"/>
    <w:rsid w:val="00253EE2"/>
    <w:rsid w:val="00256212"/>
    <w:rsid w:val="00257543"/>
    <w:rsid w:val="0026156D"/>
    <w:rsid w:val="002617E7"/>
    <w:rsid w:val="00261FC8"/>
    <w:rsid w:val="00263489"/>
    <w:rsid w:val="00264228"/>
    <w:rsid w:val="002642CC"/>
    <w:rsid w:val="00264334"/>
    <w:rsid w:val="0026473E"/>
    <w:rsid w:val="002652B6"/>
    <w:rsid w:val="00265503"/>
    <w:rsid w:val="00266214"/>
    <w:rsid w:val="00266F2C"/>
    <w:rsid w:val="00267C83"/>
    <w:rsid w:val="002706A5"/>
    <w:rsid w:val="002706C4"/>
    <w:rsid w:val="00270B03"/>
    <w:rsid w:val="0027144F"/>
    <w:rsid w:val="00271F3A"/>
    <w:rsid w:val="00273278"/>
    <w:rsid w:val="002737F4"/>
    <w:rsid w:val="00274158"/>
    <w:rsid w:val="00276C11"/>
    <w:rsid w:val="0027796B"/>
    <w:rsid w:val="00277E0F"/>
    <w:rsid w:val="002805F5"/>
    <w:rsid w:val="00280751"/>
    <w:rsid w:val="0028280A"/>
    <w:rsid w:val="00283242"/>
    <w:rsid w:val="0028404B"/>
    <w:rsid w:val="00285334"/>
    <w:rsid w:val="00285CCF"/>
    <w:rsid w:val="00285E8E"/>
    <w:rsid w:val="00286ACD"/>
    <w:rsid w:val="00287409"/>
    <w:rsid w:val="00287838"/>
    <w:rsid w:val="00290613"/>
    <w:rsid w:val="002907B5"/>
    <w:rsid w:val="002909AE"/>
    <w:rsid w:val="0029157A"/>
    <w:rsid w:val="00291CFD"/>
    <w:rsid w:val="00291D97"/>
    <w:rsid w:val="00292608"/>
    <w:rsid w:val="00292624"/>
    <w:rsid w:val="00292EB7"/>
    <w:rsid w:val="00296227"/>
    <w:rsid w:val="00296F44"/>
    <w:rsid w:val="0029777D"/>
    <w:rsid w:val="002A055E"/>
    <w:rsid w:val="002A0DBA"/>
    <w:rsid w:val="002A1D4E"/>
    <w:rsid w:val="002A24E7"/>
    <w:rsid w:val="002A2869"/>
    <w:rsid w:val="002A5538"/>
    <w:rsid w:val="002A5627"/>
    <w:rsid w:val="002A64FB"/>
    <w:rsid w:val="002A6BB2"/>
    <w:rsid w:val="002A6BF9"/>
    <w:rsid w:val="002A7F06"/>
    <w:rsid w:val="002B144E"/>
    <w:rsid w:val="002B1479"/>
    <w:rsid w:val="002B24D6"/>
    <w:rsid w:val="002B566B"/>
    <w:rsid w:val="002B7612"/>
    <w:rsid w:val="002C05E8"/>
    <w:rsid w:val="002C0EEC"/>
    <w:rsid w:val="002C1D16"/>
    <w:rsid w:val="002C2DAA"/>
    <w:rsid w:val="002C2EFE"/>
    <w:rsid w:val="002C3817"/>
    <w:rsid w:val="002C41E6"/>
    <w:rsid w:val="002C4845"/>
    <w:rsid w:val="002C4DAC"/>
    <w:rsid w:val="002C5E8C"/>
    <w:rsid w:val="002C635E"/>
    <w:rsid w:val="002D071A"/>
    <w:rsid w:val="002D174F"/>
    <w:rsid w:val="002D2495"/>
    <w:rsid w:val="002D2E82"/>
    <w:rsid w:val="002D342F"/>
    <w:rsid w:val="002D34B2"/>
    <w:rsid w:val="002D36BA"/>
    <w:rsid w:val="002D4FC9"/>
    <w:rsid w:val="002D58E7"/>
    <w:rsid w:val="002D7637"/>
    <w:rsid w:val="002E01A5"/>
    <w:rsid w:val="002E17F2"/>
    <w:rsid w:val="002E2543"/>
    <w:rsid w:val="002E279D"/>
    <w:rsid w:val="002E2B27"/>
    <w:rsid w:val="002E3349"/>
    <w:rsid w:val="002E488C"/>
    <w:rsid w:val="002E664E"/>
    <w:rsid w:val="002E6B0B"/>
    <w:rsid w:val="002E7CAE"/>
    <w:rsid w:val="002F0017"/>
    <w:rsid w:val="002F04AC"/>
    <w:rsid w:val="002F0845"/>
    <w:rsid w:val="002F2771"/>
    <w:rsid w:val="002F369E"/>
    <w:rsid w:val="002F37A9"/>
    <w:rsid w:val="002F3BB0"/>
    <w:rsid w:val="002F412C"/>
    <w:rsid w:val="002F43FC"/>
    <w:rsid w:val="002F5FDD"/>
    <w:rsid w:val="002F7CD9"/>
    <w:rsid w:val="002F7FE8"/>
    <w:rsid w:val="00301CE6"/>
    <w:rsid w:val="0030256B"/>
    <w:rsid w:val="00303F65"/>
    <w:rsid w:val="00304D89"/>
    <w:rsid w:val="0030501F"/>
    <w:rsid w:val="003053B6"/>
    <w:rsid w:val="00305BA5"/>
    <w:rsid w:val="003069E5"/>
    <w:rsid w:val="00307BA1"/>
    <w:rsid w:val="003100DD"/>
    <w:rsid w:val="00311702"/>
    <w:rsid w:val="00311DEB"/>
    <w:rsid w:val="00311E82"/>
    <w:rsid w:val="0031211A"/>
    <w:rsid w:val="00313FD6"/>
    <w:rsid w:val="003143BD"/>
    <w:rsid w:val="00314AE6"/>
    <w:rsid w:val="00314ECF"/>
    <w:rsid w:val="00314F77"/>
    <w:rsid w:val="00315CE7"/>
    <w:rsid w:val="00317075"/>
    <w:rsid w:val="003203ED"/>
    <w:rsid w:val="003221E1"/>
    <w:rsid w:val="00322C9F"/>
    <w:rsid w:val="00323720"/>
    <w:rsid w:val="003243D1"/>
    <w:rsid w:val="00324D23"/>
    <w:rsid w:val="00325ACE"/>
    <w:rsid w:val="003277BD"/>
    <w:rsid w:val="00331751"/>
    <w:rsid w:val="003326F8"/>
    <w:rsid w:val="0033365C"/>
    <w:rsid w:val="00333BF3"/>
    <w:rsid w:val="00334579"/>
    <w:rsid w:val="00334B76"/>
    <w:rsid w:val="00334CEA"/>
    <w:rsid w:val="00335858"/>
    <w:rsid w:val="00336259"/>
    <w:rsid w:val="00336794"/>
    <w:rsid w:val="00336BDA"/>
    <w:rsid w:val="00340530"/>
    <w:rsid w:val="0034157B"/>
    <w:rsid w:val="00342BD7"/>
    <w:rsid w:val="00343A07"/>
    <w:rsid w:val="00343A9D"/>
    <w:rsid w:val="00345A9C"/>
    <w:rsid w:val="00346DB5"/>
    <w:rsid w:val="00346FD7"/>
    <w:rsid w:val="003477B1"/>
    <w:rsid w:val="0035056B"/>
    <w:rsid w:val="00350605"/>
    <w:rsid w:val="00353351"/>
    <w:rsid w:val="003538BC"/>
    <w:rsid w:val="00353B38"/>
    <w:rsid w:val="00353D67"/>
    <w:rsid w:val="0035445E"/>
    <w:rsid w:val="0035482C"/>
    <w:rsid w:val="00354C13"/>
    <w:rsid w:val="00355732"/>
    <w:rsid w:val="00357380"/>
    <w:rsid w:val="003602D9"/>
    <w:rsid w:val="003604CE"/>
    <w:rsid w:val="00363E7D"/>
    <w:rsid w:val="00366603"/>
    <w:rsid w:val="00366AAA"/>
    <w:rsid w:val="003703A3"/>
    <w:rsid w:val="00370E47"/>
    <w:rsid w:val="0037225D"/>
    <w:rsid w:val="0037243C"/>
    <w:rsid w:val="00373B80"/>
    <w:rsid w:val="003742AC"/>
    <w:rsid w:val="00374B72"/>
    <w:rsid w:val="00375986"/>
    <w:rsid w:val="00376302"/>
    <w:rsid w:val="003775E6"/>
    <w:rsid w:val="00377CE1"/>
    <w:rsid w:val="003804FC"/>
    <w:rsid w:val="00380899"/>
    <w:rsid w:val="00380F17"/>
    <w:rsid w:val="0038135E"/>
    <w:rsid w:val="00385BF0"/>
    <w:rsid w:val="00385F2F"/>
    <w:rsid w:val="00387728"/>
    <w:rsid w:val="00390B6F"/>
    <w:rsid w:val="00391A6F"/>
    <w:rsid w:val="00392192"/>
    <w:rsid w:val="003939FF"/>
    <w:rsid w:val="00393A89"/>
    <w:rsid w:val="0039535C"/>
    <w:rsid w:val="003A2223"/>
    <w:rsid w:val="003A2303"/>
    <w:rsid w:val="003A2A0F"/>
    <w:rsid w:val="003A3BB1"/>
    <w:rsid w:val="003A420C"/>
    <w:rsid w:val="003A45A1"/>
    <w:rsid w:val="003A50F3"/>
    <w:rsid w:val="003A5B0A"/>
    <w:rsid w:val="003A6BAC"/>
    <w:rsid w:val="003A6BD4"/>
    <w:rsid w:val="003A7EF3"/>
    <w:rsid w:val="003B13F9"/>
    <w:rsid w:val="003B159C"/>
    <w:rsid w:val="003B2973"/>
    <w:rsid w:val="003B369F"/>
    <w:rsid w:val="003B36A3"/>
    <w:rsid w:val="003B5E3F"/>
    <w:rsid w:val="003B6CA4"/>
    <w:rsid w:val="003B7FE5"/>
    <w:rsid w:val="003C11C8"/>
    <w:rsid w:val="003C1247"/>
    <w:rsid w:val="003C1CCF"/>
    <w:rsid w:val="003C2702"/>
    <w:rsid w:val="003C2D78"/>
    <w:rsid w:val="003C3107"/>
    <w:rsid w:val="003C36AF"/>
    <w:rsid w:val="003C39F9"/>
    <w:rsid w:val="003C3DB0"/>
    <w:rsid w:val="003C48D1"/>
    <w:rsid w:val="003C55F1"/>
    <w:rsid w:val="003C7806"/>
    <w:rsid w:val="003D022F"/>
    <w:rsid w:val="003D0620"/>
    <w:rsid w:val="003D086B"/>
    <w:rsid w:val="003D109F"/>
    <w:rsid w:val="003D1200"/>
    <w:rsid w:val="003D2478"/>
    <w:rsid w:val="003D2FC4"/>
    <w:rsid w:val="003D391C"/>
    <w:rsid w:val="003D3C45"/>
    <w:rsid w:val="003D5B1F"/>
    <w:rsid w:val="003E0901"/>
    <w:rsid w:val="003E15FA"/>
    <w:rsid w:val="003E3AF9"/>
    <w:rsid w:val="003E53F1"/>
    <w:rsid w:val="003E55E4"/>
    <w:rsid w:val="003E5844"/>
    <w:rsid w:val="003E74E3"/>
    <w:rsid w:val="003E7AFC"/>
    <w:rsid w:val="003E7F77"/>
    <w:rsid w:val="003F05C7"/>
    <w:rsid w:val="003F0AFD"/>
    <w:rsid w:val="003F0F46"/>
    <w:rsid w:val="003F111A"/>
    <w:rsid w:val="003F2994"/>
    <w:rsid w:val="003F2CD4"/>
    <w:rsid w:val="003F6BBE"/>
    <w:rsid w:val="003F7B8C"/>
    <w:rsid w:val="004000E8"/>
    <w:rsid w:val="004017D5"/>
    <w:rsid w:val="00402E2B"/>
    <w:rsid w:val="0040512B"/>
    <w:rsid w:val="00405CA5"/>
    <w:rsid w:val="0040717A"/>
    <w:rsid w:val="004072CC"/>
    <w:rsid w:val="0040794E"/>
    <w:rsid w:val="004079A3"/>
    <w:rsid w:val="00407CD3"/>
    <w:rsid w:val="00410134"/>
    <w:rsid w:val="00410AD9"/>
    <w:rsid w:val="00410B72"/>
    <w:rsid w:val="00410F18"/>
    <w:rsid w:val="0041137A"/>
    <w:rsid w:val="004122E2"/>
    <w:rsid w:val="0041263E"/>
    <w:rsid w:val="00413317"/>
    <w:rsid w:val="00413AAC"/>
    <w:rsid w:val="00415294"/>
    <w:rsid w:val="00415ACE"/>
    <w:rsid w:val="004172C2"/>
    <w:rsid w:val="0042058F"/>
    <w:rsid w:val="00421105"/>
    <w:rsid w:val="00422CCD"/>
    <w:rsid w:val="004242F4"/>
    <w:rsid w:val="00424FD3"/>
    <w:rsid w:val="00427248"/>
    <w:rsid w:val="00427D5A"/>
    <w:rsid w:val="0043020D"/>
    <w:rsid w:val="00433197"/>
    <w:rsid w:val="004334E5"/>
    <w:rsid w:val="00434287"/>
    <w:rsid w:val="00436A13"/>
    <w:rsid w:val="00437447"/>
    <w:rsid w:val="00441A92"/>
    <w:rsid w:val="00441F16"/>
    <w:rsid w:val="00444395"/>
    <w:rsid w:val="00444A6F"/>
    <w:rsid w:val="00444CAD"/>
    <w:rsid w:val="00444F56"/>
    <w:rsid w:val="00446488"/>
    <w:rsid w:val="00447C0B"/>
    <w:rsid w:val="004517AA"/>
    <w:rsid w:val="00452345"/>
    <w:rsid w:val="00452CAC"/>
    <w:rsid w:val="00453A31"/>
    <w:rsid w:val="00456462"/>
    <w:rsid w:val="00457565"/>
    <w:rsid w:val="00457B71"/>
    <w:rsid w:val="00461856"/>
    <w:rsid w:val="004619E9"/>
    <w:rsid w:val="00462DFC"/>
    <w:rsid w:val="00463E45"/>
    <w:rsid w:val="0046405E"/>
    <w:rsid w:val="00465F3A"/>
    <w:rsid w:val="004669E2"/>
    <w:rsid w:val="0046750B"/>
    <w:rsid w:val="00467DD7"/>
    <w:rsid w:val="00470C31"/>
    <w:rsid w:val="004734D0"/>
    <w:rsid w:val="0047458F"/>
    <w:rsid w:val="00474D49"/>
    <w:rsid w:val="0047556B"/>
    <w:rsid w:val="00475A2B"/>
    <w:rsid w:val="00477768"/>
    <w:rsid w:val="0048070B"/>
    <w:rsid w:val="004807F9"/>
    <w:rsid w:val="00484B29"/>
    <w:rsid w:val="0048662B"/>
    <w:rsid w:val="00487CE3"/>
    <w:rsid w:val="00490D13"/>
    <w:rsid w:val="00492BC5"/>
    <w:rsid w:val="00493BCA"/>
    <w:rsid w:val="004960B3"/>
    <w:rsid w:val="004964F1"/>
    <w:rsid w:val="00496F33"/>
    <w:rsid w:val="00497818"/>
    <w:rsid w:val="004A16BC"/>
    <w:rsid w:val="004A1EF1"/>
    <w:rsid w:val="004A2B94"/>
    <w:rsid w:val="004A4738"/>
    <w:rsid w:val="004A5BE3"/>
    <w:rsid w:val="004A69F1"/>
    <w:rsid w:val="004A6B7F"/>
    <w:rsid w:val="004B10D2"/>
    <w:rsid w:val="004B3F1F"/>
    <w:rsid w:val="004B52C7"/>
    <w:rsid w:val="004B6A22"/>
    <w:rsid w:val="004B766F"/>
    <w:rsid w:val="004B7C0C"/>
    <w:rsid w:val="004C125D"/>
    <w:rsid w:val="004C35D6"/>
    <w:rsid w:val="004C3898"/>
    <w:rsid w:val="004C3972"/>
    <w:rsid w:val="004C442B"/>
    <w:rsid w:val="004C460E"/>
    <w:rsid w:val="004C48D7"/>
    <w:rsid w:val="004C783B"/>
    <w:rsid w:val="004D0ABE"/>
    <w:rsid w:val="004D1112"/>
    <w:rsid w:val="004D36B1"/>
    <w:rsid w:val="004D79BF"/>
    <w:rsid w:val="004D7EBD"/>
    <w:rsid w:val="004E026A"/>
    <w:rsid w:val="004E2680"/>
    <w:rsid w:val="004E28F9"/>
    <w:rsid w:val="004E2B9F"/>
    <w:rsid w:val="004E2E7E"/>
    <w:rsid w:val="004E462E"/>
    <w:rsid w:val="004E4BB3"/>
    <w:rsid w:val="004E53DC"/>
    <w:rsid w:val="004E56DC"/>
    <w:rsid w:val="004E61C1"/>
    <w:rsid w:val="004E76F4"/>
    <w:rsid w:val="004F04F7"/>
    <w:rsid w:val="004F0B4E"/>
    <w:rsid w:val="004F0B6C"/>
    <w:rsid w:val="004F2078"/>
    <w:rsid w:val="004F2C09"/>
    <w:rsid w:val="004F3E79"/>
    <w:rsid w:val="004F4DA3"/>
    <w:rsid w:val="004F56F9"/>
    <w:rsid w:val="005020DF"/>
    <w:rsid w:val="005029C9"/>
    <w:rsid w:val="00506557"/>
    <w:rsid w:val="0050677A"/>
    <w:rsid w:val="00507DBF"/>
    <w:rsid w:val="005108D8"/>
    <w:rsid w:val="005116F9"/>
    <w:rsid w:val="00511E6F"/>
    <w:rsid w:val="00513B6A"/>
    <w:rsid w:val="00514C87"/>
    <w:rsid w:val="005153A7"/>
    <w:rsid w:val="00516C7C"/>
    <w:rsid w:val="00520CA3"/>
    <w:rsid w:val="005219CF"/>
    <w:rsid w:val="00523F2D"/>
    <w:rsid w:val="0052421F"/>
    <w:rsid w:val="005242F3"/>
    <w:rsid w:val="00524A05"/>
    <w:rsid w:val="00524D03"/>
    <w:rsid w:val="00525C10"/>
    <w:rsid w:val="005276E8"/>
    <w:rsid w:val="00530400"/>
    <w:rsid w:val="00530EAF"/>
    <w:rsid w:val="00533719"/>
    <w:rsid w:val="00533C16"/>
    <w:rsid w:val="00534B59"/>
    <w:rsid w:val="005364E1"/>
    <w:rsid w:val="00536759"/>
    <w:rsid w:val="00536859"/>
    <w:rsid w:val="00537C62"/>
    <w:rsid w:val="00537E4D"/>
    <w:rsid w:val="005421C9"/>
    <w:rsid w:val="0054627B"/>
    <w:rsid w:val="005464C3"/>
    <w:rsid w:val="0054680D"/>
    <w:rsid w:val="00546970"/>
    <w:rsid w:val="00550062"/>
    <w:rsid w:val="00551461"/>
    <w:rsid w:val="005529E9"/>
    <w:rsid w:val="00553595"/>
    <w:rsid w:val="0055396C"/>
    <w:rsid w:val="00554264"/>
    <w:rsid w:val="00554E19"/>
    <w:rsid w:val="0055568B"/>
    <w:rsid w:val="00555F28"/>
    <w:rsid w:val="0055735C"/>
    <w:rsid w:val="0056121F"/>
    <w:rsid w:val="00561926"/>
    <w:rsid w:val="00561FB9"/>
    <w:rsid w:val="005627D9"/>
    <w:rsid w:val="00562F9B"/>
    <w:rsid w:val="00563232"/>
    <w:rsid w:val="00563DE2"/>
    <w:rsid w:val="0057004C"/>
    <w:rsid w:val="00572505"/>
    <w:rsid w:val="00572849"/>
    <w:rsid w:val="00576758"/>
    <w:rsid w:val="00576A8D"/>
    <w:rsid w:val="0058063B"/>
    <w:rsid w:val="00580963"/>
    <w:rsid w:val="00580A36"/>
    <w:rsid w:val="00580FF8"/>
    <w:rsid w:val="00582809"/>
    <w:rsid w:val="00584913"/>
    <w:rsid w:val="00584DB6"/>
    <w:rsid w:val="00585E56"/>
    <w:rsid w:val="0058603E"/>
    <w:rsid w:val="0058692C"/>
    <w:rsid w:val="0058798C"/>
    <w:rsid w:val="005900FA"/>
    <w:rsid w:val="00593574"/>
    <w:rsid w:val="005935A4"/>
    <w:rsid w:val="00593876"/>
    <w:rsid w:val="00594612"/>
    <w:rsid w:val="005948C2"/>
    <w:rsid w:val="00595DCA"/>
    <w:rsid w:val="00596779"/>
    <w:rsid w:val="0059779B"/>
    <w:rsid w:val="005A209A"/>
    <w:rsid w:val="005A2CEF"/>
    <w:rsid w:val="005A38B4"/>
    <w:rsid w:val="005A40BC"/>
    <w:rsid w:val="005A4CA6"/>
    <w:rsid w:val="005A5352"/>
    <w:rsid w:val="005A58BA"/>
    <w:rsid w:val="005A5F3F"/>
    <w:rsid w:val="005A662D"/>
    <w:rsid w:val="005A7131"/>
    <w:rsid w:val="005A7F14"/>
    <w:rsid w:val="005B2068"/>
    <w:rsid w:val="005B35D7"/>
    <w:rsid w:val="005B392A"/>
    <w:rsid w:val="005B3AA3"/>
    <w:rsid w:val="005B46E2"/>
    <w:rsid w:val="005B52FC"/>
    <w:rsid w:val="005B6F83"/>
    <w:rsid w:val="005B75B4"/>
    <w:rsid w:val="005B7689"/>
    <w:rsid w:val="005C5935"/>
    <w:rsid w:val="005C74FB"/>
    <w:rsid w:val="005D1602"/>
    <w:rsid w:val="005D187F"/>
    <w:rsid w:val="005D1B94"/>
    <w:rsid w:val="005D27B9"/>
    <w:rsid w:val="005D7C7A"/>
    <w:rsid w:val="005E12A7"/>
    <w:rsid w:val="005E16B1"/>
    <w:rsid w:val="005E16CB"/>
    <w:rsid w:val="005E1A7B"/>
    <w:rsid w:val="005E385F"/>
    <w:rsid w:val="005E43F4"/>
    <w:rsid w:val="005E4B7B"/>
    <w:rsid w:val="005E4C48"/>
    <w:rsid w:val="005E53EB"/>
    <w:rsid w:val="005E5B81"/>
    <w:rsid w:val="005E7088"/>
    <w:rsid w:val="005E71A1"/>
    <w:rsid w:val="005E7B35"/>
    <w:rsid w:val="005F0A1C"/>
    <w:rsid w:val="005F1237"/>
    <w:rsid w:val="005F2CB1"/>
    <w:rsid w:val="005F3025"/>
    <w:rsid w:val="005F31AC"/>
    <w:rsid w:val="005F42A2"/>
    <w:rsid w:val="005F618C"/>
    <w:rsid w:val="005F62DB"/>
    <w:rsid w:val="005F70BD"/>
    <w:rsid w:val="005F7590"/>
    <w:rsid w:val="00600404"/>
    <w:rsid w:val="00601369"/>
    <w:rsid w:val="0060136A"/>
    <w:rsid w:val="006019E8"/>
    <w:rsid w:val="0060283C"/>
    <w:rsid w:val="0060355F"/>
    <w:rsid w:val="0060457E"/>
    <w:rsid w:val="006048E2"/>
    <w:rsid w:val="00604F14"/>
    <w:rsid w:val="006053E4"/>
    <w:rsid w:val="0060693B"/>
    <w:rsid w:val="00607134"/>
    <w:rsid w:val="00607284"/>
    <w:rsid w:val="00607B0D"/>
    <w:rsid w:val="00611035"/>
    <w:rsid w:val="00611B83"/>
    <w:rsid w:val="00612FF3"/>
    <w:rsid w:val="00613257"/>
    <w:rsid w:val="006148BA"/>
    <w:rsid w:val="00614A36"/>
    <w:rsid w:val="00615C74"/>
    <w:rsid w:val="00620A71"/>
    <w:rsid w:val="00620D80"/>
    <w:rsid w:val="00620FFD"/>
    <w:rsid w:val="006234A6"/>
    <w:rsid w:val="00624782"/>
    <w:rsid w:val="00624BE0"/>
    <w:rsid w:val="00624D23"/>
    <w:rsid w:val="006259E2"/>
    <w:rsid w:val="006276B6"/>
    <w:rsid w:val="00630001"/>
    <w:rsid w:val="0063009F"/>
    <w:rsid w:val="0063052D"/>
    <w:rsid w:val="006311B3"/>
    <w:rsid w:val="00631FD1"/>
    <w:rsid w:val="006326D9"/>
    <w:rsid w:val="0063284C"/>
    <w:rsid w:val="0063341E"/>
    <w:rsid w:val="0063507D"/>
    <w:rsid w:val="00636398"/>
    <w:rsid w:val="006368D3"/>
    <w:rsid w:val="0063714E"/>
    <w:rsid w:val="006377EC"/>
    <w:rsid w:val="00640A21"/>
    <w:rsid w:val="0064151F"/>
    <w:rsid w:val="00641533"/>
    <w:rsid w:val="0064208D"/>
    <w:rsid w:val="00643475"/>
    <w:rsid w:val="0064396A"/>
    <w:rsid w:val="00643FC6"/>
    <w:rsid w:val="006443E6"/>
    <w:rsid w:val="00645407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B65"/>
    <w:rsid w:val="00656DDE"/>
    <w:rsid w:val="0066011D"/>
    <w:rsid w:val="006607C0"/>
    <w:rsid w:val="006613A6"/>
    <w:rsid w:val="006619E7"/>
    <w:rsid w:val="006627A2"/>
    <w:rsid w:val="00662BEB"/>
    <w:rsid w:val="00662EB5"/>
    <w:rsid w:val="006634E6"/>
    <w:rsid w:val="006655EE"/>
    <w:rsid w:val="00667EE7"/>
    <w:rsid w:val="00670922"/>
    <w:rsid w:val="00670BE1"/>
    <w:rsid w:val="0067101C"/>
    <w:rsid w:val="00672056"/>
    <w:rsid w:val="0067218F"/>
    <w:rsid w:val="006723F2"/>
    <w:rsid w:val="00672E1E"/>
    <w:rsid w:val="006741F2"/>
    <w:rsid w:val="00674CC3"/>
    <w:rsid w:val="00674FEF"/>
    <w:rsid w:val="00675C72"/>
    <w:rsid w:val="006771F9"/>
    <w:rsid w:val="006776D7"/>
    <w:rsid w:val="00677B81"/>
    <w:rsid w:val="00681003"/>
    <w:rsid w:val="006817C9"/>
    <w:rsid w:val="00683ECE"/>
    <w:rsid w:val="00684BD3"/>
    <w:rsid w:val="00685466"/>
    <w:rsid w:val="0068552E"/>
    <w:rsid w:val="0068591B"/>
    <w:rsid w:val="00690DB5"/>
    <w:rsid w:val="0069146A"/>
    <w:rsid w:val="00691F66"/>
    <w:rsid w:val="00693B22"/>
    <w:rsid w:val="0069454C"/>
    <w:rsid w:val="006953E2"/>
    <w:rsid w:val="00695FC2"/>
    <w:rsid w:val="00696949"/>
    <w:rsid w:val="00697052"/>
    <w:rsid w:val="00697A13"/>
    <w:rsid w:val="006A2870"/>
    <w:rsid w:val="006A46FB"/>
    <w:rsid w:val="006A5E28"/>
    <w:rsid w:val="006A61F1"/>
    <w:rsid w:val="006A697B"/>
    <w:rsid w:val="006A7AFF"/>
    <w:rsid w:val="006B0A05"/>
    <w:rsid w:val="006B1816"/>
    <w:rsid w:val="006B1D64"/>
    <w:rsid w:val="006B2099"/>
    <w:rsid w:val="006B2612"/>
    <w:rsid w:val="006B2F71"/>
    <w:rsid w:val="006B404B"/>
    <w:rsid w:val="006B50CF"/>
    <w:rsid w:val="006B5402"/>
    <w:rsid w:val="006B6054"/>
    <w:rsid w:val="006B7603"/>
    <w:rsid w:val="006C03B8"/>
    <w:rsid w:val="006C5EC9"/>
    <w:rsid w:val="006C6059"/>
    <w:rsid w:val="006C62A7"/>
    <w:rsid w:val="006C7522"/>
    <w:rsid w:val="006C7BD5"/>
    <w:rsid w:val="006D3328"/>
    <w:rsid w:val="006D43CD"/>
    <w:rsid w:val="006D4BE6"/>
    <w:rsid w:val="006D4EB5"/>
    <w:rsid w:val="006D6B25"/>
    <w:rsid w:val="006D6F08"/>
    <w:rsid w:val="006D71AE"/>
    <w:rsid w:val="006E0290"/>
    <w:rsid w:val="006E062C"/>
    <w:rsid w:val="006E1B75"/>
    <w:rsid w:val="006E28B7"/>
    <w:rsid w:val="006E3310"/>
    <w:rsid w:val="006E3CB5"/>
    <w:rsid w:val="006E4630"/>
    <w:rsid w:val="006E47DC"/>
    <w:rsid w:val="006E4981"/>
    <w:rsid w:val="006E4E39"/>
    <w:rsid w:val="006E565E"/>
    <w:rsid w:val="006E647D"/>
    <w:rsid w:val="006E6524"/>
    <w:rsid w:val="006E673D"/>
    <w:rsid w:val="006E7D3B"/>
    <w:rsid w:val="006E7D8B"/>
    <w:rsid w:val="006F09B1"/>
    <w:rsid w:val="006F0D5E"/>
    <w:rsid w:val="006F1B70"/>
    <w:rsid w:val="006F2916"/>
    <w:rsid w:val="006F2FD1"/>
    <w:rsid w:val="006F341D"/>
    <w:rsid w:val="006F379C"/>
    <w:rsid w:val="006F3CDE"/>
    <w:rsid w:val="006F58D4"/>
    <w:rsid w:val="006F5C33"/>
    <w:rsid w:val="006F77F5"/>
    <w:rsid w:val="00700F34"/>
    <w:rsid w:val="00701528"/>
    <w:rsid w:val="0070346E"/>
    <w:rsid w:val="00704EDB"/>
    <w:rsid w:val="0070537F"/>
    <w:rsid w:val="00706101"/>
    <w:rsid w:val="00707048"/>
    <w:rsid w:val="00707072"/>
    <w:rsid w:val="0070764E"/>
    <w:rsid w:val="00707D61"/>
    <w:rsid w:val="00710109"/>
    <w:rsid w:val="0071037F"/>
    <w:rsid w:val="00711F09"/>
    <w:rsid w:val="00712287"/>
    <w:rsid w:val="00712772"/>
    <w:rsid w:val="0071343B"/>
    <w:rsid w:val="00713515"/>
    <w:rsid w:val="007148D3"/>
    <w:rsid w:val="00715B86"/>
    <w:rsid w:val="00715B9A"/>
    <w:rsid w:val="00716052"/>
    <w:rsid w:val="007167A1"/>
    <w:rsid w:val="00721593"/>
    <w:rsid w:val="007222A7"/>
    <w:rsid w:val="0072239C"/>
    <w:rsid w:val="00722778"/>
    <w:rsid w:val="00722D6E"/>
    <w:rsid w:val="00722F8B"/>
    <w:rsid w:val="0072401F"/>
    <w:rsid w:val="00725145"/>
    <w:rsid w:val="00726EA6"/>
    <w:rsid w:val="00727208"/>
    <w:rsid w:val="00727680"/>
    <w:rsid w:val="007276BA"/>
    <w:rsid w:val="00727F66"/>
    <w:rsid w:val="00727F91"/>
    <w:rsid w:val="00730FD2"/>
    <w:rsid w:val="00731137"/>
    <w:rsid w:val="007348B1"/>
    <w:rsid w:val="00734B23"/>
    <w:rsid w:val="00734FCC"/>
    <w:rsid w:val="00735D15"/>
    <w:rsid w:val="007362A6"/>
    <w:rsid w:val="00736B85"/>
    <w:rsid w:val="00736D7D"/>
    <w:rsid w:val="007400D0"/>
    <w:rsid w:val="0074070A"/>
    <w:rsid w:val="00740E58"/>
    <w:rsid w:val="007445A0"/>
    <w:rsid w:val="00744986"/>
    <w:rsid w:val="0074524B"/>
    <w:rsid w:val="00745F0B"/>
    <w:rsid w:val="00746992"/>
    <w:rsid w:val="00747D8B"/>
    <w:rsid w:val="00750214"/>
    <w:rsid w:val="00750FD9"/>
    <w:rsid w:val="00751228"/>
    <w:rsid w:val="007524FA"/>
    <w:rsid w:val="00754068"/>
    <w:rsid w:val="007571E1"/>
    <w:rsid w:val="00760135"/>
    <w:rsid w:val="007604B2"/>
    <w:rsid w:val="00763575"/>
    <w:rsid w:val="0076452F"/>
    <w:rsid w:val="00765281"/>
    <w:rsid w:val="00766BAD"/>
    <w:rsid w:val="007673CA"/>
    <w:rsid w:val="00770DA9"/>
    <w:rsid w:val="007730BD"/>
    <w:rsid w:val="007731B4"/>
    <w:rsid w:val="007755F2"/>
    <w:rsid w:val="00775FA2"/>
    <w:rsid w:val="00775FE8"/>
    <w:rsid w:val="007760A2"/>
    <w:rsid w:val="00776950"/>
    <w:rsid w:val="00776971"/>
    <w:rsid w:val="00776FFB"/>
    <w:rsid w:val="00777256"/>
    <w:rsid w:val="0077782A"/>
    <w:rsid w:val="00777EDF"/>
    <w:rsid w:val="00781499"/>
    <w:rsid w:val="0078177E"/>
    <w:rsid w:val="0078304C"/>
    <w:rsid w:val="00783673"/>
    <w:rsid w:val="0078469A"/>
    <w:rsid w:val="007850EE"/>
    <w:rsid w:val="00785165"/>
    <w:rsid w:val="00785490"/>
    <w:rsid w:val="0078595B"/>
    <w:rsid w:val="007907B2"/>
    <w:rsid w:val="0079182B"/>
    <w:rsid w:val="007925EA"/>
    <w:rsid w:val="007932D5"/>
    <w:rsid w:val="00793CD8"/>
    <w:rsid w:val="00794DBE"/>
    <w:rsid w:val="00795C92"/>
    <w:rsid w:val="00796231"/>
    <w:rsid w:val="0079626A"/>
    <w:rsid w:val="0079733D"/>
    <w:rsid w:val="007A1983"/>
    <w:rsid w:val="007A1CB3"/>
    <w:rsid w:val="007A306F"/>
    <w:rsid w:val="007A434F"/>
    <w:rsid w:val="007A43A6"/>
    <w:rsid w:val="007A47E1"/>
    <w:rsid w:val="007A48E2"/>
    <w:rsid w:val="007A50F5"/>
    <w:rsid w:val="007A58A6"/>
    <w:rsid w:val="007A5D59"/>
    <w:rsid w:val="007A6B4D"/>
    <w:rsid w:val="007A6C9C"/>
    <w:rsid w:val="007A7588"/>
    <w:rsid w:val="007A7E25"/>
    <w:rsid w:val="007B0AC0"/>
    <w:rsid w:val="007B0BE3"/>
    <w:rsid w:val="007B3D2D"/>
    <w:rsid w:val="007B41D5"/>
    <w:rsid w:val="007B4C0D"/>
    <w:rsid w:val="007B50AE"/>
    <w:rsid w:val="007B51DF"/>
    <w:rsid w:val="007C05DD"/>
    <w:rsid w:val="007C0E8B"/>
    <w:rsid w:val="007C1F0C"/>
    <w:rsid w:val="007C2056"/>
    <w:rsid w:val="007C25B7"/>
    <w:rsid w:val="007C3D18"/>
    <w:rsid w:val="007C47FE"/>
    <w:rsid w:val="007C490C"/>
    <w:rsid w:val="007C60BF"/>
    <w:rsid w:val="007C6350"/>
    <w:rsid w:val="007C6A07"/>
    <w:rsid w:val="007C75A1"/>
    <w:rsid w:val="007C77A5"/>
    <w:rsid w:val="007D04E5"/>
    <w:rsid w:val="007D1800"/>
    <w:rsid w:val="007D1A0B"/>
    <w:rsid w:val="007D2108"/>
    <w:rsid w:val="007D47D5"/>
    <w:rsid w:val="007D56B2"/>
    <w:rsid w:val="007D5901"/>
    <w:rsid w:val="007D73D3"/>
    <w:rsid w:val="007D7526"/>
    <w:rsid w:val="007E02F7"/>
    <w:rsid w:val="007E037D"/>
    <w:rsid w:val="007E2B82"/>
    <w:rsid w:val="007E3CBE"/>
    <w:rsid w:val="007E4610"/>
    <w:rsid w:val="007E4646"/>
    <w:rsid w:val="007E4715"/>
    <w:rsid w:val="007E505B"/>
    <w:rsid w:val="007E6C26"/>
    <w:rsid w:val="007E7091"/>
    <w:rsid w:val="007E7919"/>
    <w:rsid w:val="007E7BF0"/>
    <w:rsid w:val="007F2A87"/>
    <w:rsid w:val="007F3BB8"/>
    <w:rsid w:val="007F3EE9"/>
    <w:rsid w:val="007F458C"/>
    <w:rsid w:val="007F5A67"/>
    <w:rsid w:val="007F5B02"/>
    <w:rsid w:val="007F5DC0"/>
    <w:rsid w:val="00800979"/>
    <w:rsid w:val="0080139B"/>
    <w:rsid w:val="00801F52"/>
    <w:rsid w:val="00802CF1"/>
    <w:rsid w:val="00803C95"/>
    <w:rsid w:val="00803DFC"/>
    <w:rsid w:val="00803FAE"/>
    <w:rsid w:val="00804061"/>
    <w:rsid w:val="008041C2"/>
    <w:rsid w:val="0080453C"/>
    <w:rsid w:val="0080605F"/>
    <w:rsid w:val="00806460"/>
    <w:rsid w:val="00807786"/>
    <w:rsid w:val="00807F8A"/>
    <w:rsid w:val="00811276"/>
    <w:rsid w:val="00811A47"/>
    <w:rsid w:val="00811FCB"/>
    <w:rsid w:val="00813FE8"/>
    <w:rsid w:val="008158D6"/>
    <w:rsid w:val="00815F20"/>
    <w:rsid w:val="00817196"/>
    <w:rsid w:val="00820087"/>
    <w:rsid w:val="008201F6"/>
    <w:rsid w:val="008212F1"/>
    <w:rsid w:val="008213D0"/>
    <w:rsid w:val="00823022"/>
    <w:rsid w:val="008235DB"/>
    <w:rsid w:val="00824AB4"/>
    <w:rsid w:val="00825C42"/>
    <w:rsid w:val="00825D25"/>
    <w:rsid w:val="00827D6F"/>
    <w:rsid w:val="00827FA6"/>
    <w:rsid w:val="008318CF"/>
    <w:rsid w:val="0083289E"/>
    <w:rsid w:val="008342F2"/>
    <w:rsid w:val="0083536F"/>
    <w:rsid w:val="008363E6"/>
    <w:rsid w:val="00836A6E"/>
    <w:rsid w:val="008376AC"/>
    <w:rsid w:val="00837CC4"/>
    <w:rsid w:val="008407FE"/>
    <w:rsid w:val="00841FF8"/>
    <w:rsid w:val="008444E8"/>
    <w:rsid w:val="00844E80"/>
    <w:rsid w:val="00846FE7"/>
    <w:rsid w:val="00850B33"/>
    <w:rsid w:val="00850CEC"/>
    <w:rsid w:val="008514BC"/>
    <w:rsid w:val="0085158E"/>
    <w:rsid w:val="008520B2"/>
    <w:rsid w:val="00852D47"/>
    <w:rsid w:val="0085562F"/>
    <w:rsid w:val="0085613D"/>
    <w:rsid w:val="00856911"/>
    <w:rsid w:val="00860A70"/>
    <w:rsid w:val="00860AC7"/>
    <w:rsid w:val="00861A48"/>
    <w:rsid w:val="00862791"/>
    <w:rsid w:val="00863BC0"/>
    <w:rsid w:val="0086410A"/>
    <w:rsid w:val="00865FA5"/>
    <w:rsid w:val="0086685F"/>
    <w:rsid w:val="00866898"/>
    <w:rsid w:val="008677FD"/>
    <w:rsid w:val="00867AAD"/>
    <w:rsid w:val="00867DC8"/>
    <w:rsid w:val="00867E92"/>
    <w:rsid w:val="008706D4"/>
    <w:rsid w:val="00870BE8"/>
    <w:rsid w:val="00870F8A"/>
    <w:rsid w:val="008719A4"/>
    <w:rsid w:val="00871D23"/>
    <w:rsid w:val="00873001"/>
    <w:rsid w:val="00873E4C"/>
    <w:rsid w:val="00874312"/>
    <w:rsid w:val="0087437C"/>
    <w:rsid w:val="00874386"/>
    <w:rsid w:val="00875749"/>
    <w:rsid w:val="00875CD7"/>
    <w:rsid w:val="00876B4D"/>
    <w:rsid w:val="00877F18"/>
    <w:rsid w:val="00880895"/>
    <w:rsid w:val="008816C7"/>
    <w:rsid w:val="00882B23"/>
    <w:rsid w:val="0088306F"/>
    <w:rsid w:val="00886634"/>
    <w:rsid w:val="008908DD"/>
    <w:rsid w:val="00892404"/>
    <w:rsid w:val="00893773"/>
    <w:rsid w:val="00894A88"/>
    <w:rsid w:val="00895386"/>
    <w:rsid w:val="00895654"/>
    <w:rsid w:val="0089623F"/>
    <w:rsid w:val="008A0F40"/>
    <w:rsid w:val="008A21FF"/>
    <w:rsid w:val="008A222C"/>
    <w:rsid w:val="008A2A43"/>
    <w:rsid w:val="008A2BE8"/>
    <w:rsid w:val="008A2CE2"/>
    <w:rsid w:val="008A3075"/>
    <w:rsid w:val="008A30AC"/>
    <w:rsid w:val="008A38CF"/>
    <w:rsid w:val="008A3B1A"/>
    <w:rsid w:val="008A44B8"/>
    <w:rsid w:val="008A51A8"/>
    <w:rsid w:val="008A54C7"/>
    <w:rsid w:val="008A6483"/>
    <w:rsid w:val="008A681F"/>
    <w:rsid w:val="008A719C"/>
    <w:rsid w:val="008A77D8"/>
    <w:rsid w:val="008B0483"/>
    <w:rsid w:val="008B120C"/>
    <w:rsid w:val="008B14EB"/>
    <w:rsid w:val="008B1B86"/>
    <w:rsid w:val="008B350B"/>
    <w:rsid w:val="008B3AF3"/>
    <w:rsid w:val="008B40BD"/>
    <w:rsid w:val="008B51A0"/>
    <w:rsid w:val="008B592A"/>
    <w:rsid w:val="008B7B5C"/>
    <w:rsid w:val="008C0100"/>
    <w:rsid w:val="008C0388"/>
    <w:rsid w:val="008C05E1"/>
    <w:rsid w:val="008C0B76"/>
    <w:rsid w:val="008C0C99"/>
    <w:rsid w:val="008C0CE4"/>
    <w:rsid w:val="008C16E8"/>
    <w:rsid w:val="008C2017"/>
    <w:rsid w:val="008C4958"/>
    <w:rsid w:val="008C4996"/>
    <w:rsid w:val="008C4BAA"/>
    <w:rsid w:val="008C54AD"/>
    <w:rsid w:val="008C6176"/>
    <w:rsid w:val="008C6548"/>
    <w:rsid w:val="008C6AE8"/>
    <w:rsid w:val="008C6CFD"/>
    <w:rsid w:val="008C6F9F"/>
    <w:rsid w:val="008C7573"/>
    <w:rsid w:val="008C77EA"/>
    <w:rsid w:val="008D1907"/>
    <w:rsid w:val="008D1971"/>
    <w:rsid w:val="008D19FD"/>
    <w:rsid w:val="008D2643"/>
    <w:rsid w:val="008D34F1"/>
    <w:rsid w:val="008D39D8"/>
    <w:rsid w:val="008D52BA"/>
    <w:rsid w:val="008D540C"/>
    <w:rsid w:val="008D6D1A"/>
    <w:rsid w:val="008D717E"/>
    <w:rsid w:val="008E065E"/>
    <w:rsid w:val="008E0927"/>
    <w:rsid w:val="008E1909"/>
    <w:rsid w:val="008E21C7"/>
    <w:rsid w:val="008E3668"/>
    <w:rsid w:val="008E4AAC"/>
    <w:rsid w:val="008E4FB7"/>
    <w:rsid w:val="008E5CAF"/>
    <w:rsid w:val="008E716F"/>
    <w:rsid w:val="008F11C5"/>
    <w:rsid w:val="008F1942"/>
    <w:rsid w:val="008F1EAB"/>
    <w:rsid w:val="008F2561"/>
    <w:rsid w:val="008F3013"/>
    <w:rsid w:val="008F33DC"/>
    <w:rsid w:val="008F35FF"/>
    <w:rsid w:val="008F4163"/>
    <w:rsid w:val="008F477F"/>
    <w:rsid w:val="008F74DA"/>
    <w:rsid w:val="008F7CE9"/>
    <w:rsid w:val="00900B41"/>
    <w:rsid w:val="00902350"/>
    <w:rsid w:val="0090336B"/>
    <w:rsid w:val="0090373C"/>
    <w:rsid w:val="00904221"/>
    <w:rsid w:val="009053AA"/>
    <w:rsid w:val="009061BE"/>
    <w:rsid w:val="00906939"/>
    <w:rsid w:val="00907108"/>
    <w:rsid w:val="00907618"/>
    <w:rsid w:val="00910B7D"/>
    <w:rsid w:val="00911DFB"/>
    <w:rsid w:val="009139D9"/>
    <w:rsid w:val="00914967"/>
    <w:rsid w:val="00914AD8"/>
    <w:rsid w:val="00916079"/>
    <w:rsid w:val="009161FF"/>
    <w:rsid w:val="00917CE9"/>
    <w:rsid w:val="00920235"/>
    <w:rsid w:val="00920BF2"/>
    <w:rsid w:val="0092198F"/>
    <w:rsid w:val="00922010"/>
    <w:rsid w:val="009259E4"/>
    <w:rsid w:val="009263BF"/>
    <w:rsid w:val="00926DB3"/>
    <w:rsid w:val="00931BD9"/>
    <w:rsid w:val="00934C99"/>
    <w:rsid w:val="00935477"/>
    <w:rsid w:val="0093581F"/>
    <w:rsid w:val="00936728"/>
    <w:rsid w:val="009368F3"/>
    <w:rsid w:val="009376CE"/>
    <w:rsid w:val="00941636"/>
    <w:rsid w:val="00941A60"/>
    <w:rsid w:val="00943742"/>
    <w:rsid w:val="009452E1"/>
    <w:rsid w:val="00945C05"/>
    <w:rsid w:val="00946945"/>
    <w:rsid w:val="00947713"/>
    <w:rsid w:val="009505BB"/>
    <w:rsid w:val="00950DE7"/>
    <w:rsid w:val="009523F6"/>
    <w:rsid w:val="00953920"/>
    <w:rsid w:val="00953D47"/>
    <w:rsid w:val="00955C14"/>
    <w:rsid w:val="0095681E"/>
    <w:rsid w:val="009572D4"/>
    <w:rsid w:val="00960389"/>
    <w:rsid w:val="00961921"/>
    <w:rsid w:val="0096430A"/>
    <w:rsid w:val="009652AF"/>
    <w:rsid w:val="0096554B"/>
    <w:rsid w:val="0096584A"/>
    <w:rsid w:val="009662D8"/>
    <w:rsid w:val="00971222"/>
    <w:rsid w:val="00971F08"/>
    <w:rsid w:val="0097290F"/>
    <w:rsid w:val="00972E44"/>
    <w:rsid w:val="009732A8"/>
    <w:rsid w:val="00974B3A"/>
    <w:rsid w:val="00974CBC"/>
    <w:rsid w:val="00974F74"/>
    <w:rsid w:val="0097603D"/>
    <w:rsid w:val="00976949"/>
    <w:rsid w:val="00977208"/>
    <w:rsid w:val="00977551"/>
    <w:rsid w:val="00977D9E"/>
    <w:rsid w:val="00980477"/>
    <w:rsid w:val="00980554"/>
    <w:rsid w:val="00981AD5"/>
    <w:rsid w:val="00982BB5"/>
    <w:rsid w:val="00985253"/>
    <w:rsid w:val="009853B3"/>
    <w:rsid w:val="009853F3"/>
    <w:rsid w:val="0098799C"/>
    <w:rsid w:val="00987C1A"/>
    <w:rsid w:val="00990630"/>
    <w:rsid w:val="00990E49"/>
    <w:rsid w:val="00991761"/>
    <w:rsid w:val="00993349"/>
    <w:rsid w:val="00993AC1"/>
    <w:rsid w:val="00993CA1"/>
    <w:rsid w:val="009947FE"/>
    <w:rsid w:val="00994DCA"/>
    <w:rsid w:val="0099595F"/>
    <w:rsid w:val="009960EC"/>
    <w:rsid w:val="009970DD"/>
    <w:rsid w:val="009A0724"/>
    <w:rsid w:val="009A0FBA"/>
    <w:rsid w:val="009A10A3"/>
    <w:rsid w:val="009A1601"/>
    <w:rsid w:val="009A1735"/>
    <w:rsid w:val="009A462D"/>
    <w:rsid w:val="009A5A50"/>
    <w:rsid w:val="009A5CBA"/>
    <w:rsid w:val="009A785B"/>
    <w:rsid w:val="009B101F"/>
    <w:rsid w:val="009B1F30"/>
    <w:rsid w:val="009B25A5"/>
    <w:rsid w:val="009B28A9"/>
    <w:rsid w:val="009B36AC"/>
    <w:rsid w:val="009B3AC2"/>
    <w:rsid w:val="009B4DF4"/>
    <w:rsid w:val="009B564E"/>
    <w:rsid w:val="009B6231"/>
    <w:rsid w:val="009B62CF"/>
    <w:rsid w:val="009B7C1D"/>
    <w:rsid w:val="009B7E87"/>
    <w:rsid w:val="009C0471"/>
    <w:rsid w:val="009C18CD"/>
    <w:rsid w:val="009C1F97"/>
    <w:rsid w:val="009C33B2"/>
    <w:rsid w:val="009C403E"/>
    <w:rsid w:val="009C5CE8"/>
    <w:rsid w:val="009C6C51"/>
    <w:rsid w:val="009C6E05"/>
    <w:rsid w:val="009D0671"/>
    <w:rsid w:val="009D0E10"/>
    <w:rsid w:val="009D23B3"/>
    <w:rsid w:val="009D2CCD"/>
    <w:rsid w:val="009D4FF0"/>
    <w:rsid w:val="009D58F6"/>
    <w:rsid w:val="009D5B42"/>
    <w:rsid w:val="009D703C"/>
    <w:rsid w:val="009D718F"/>
    <w:rsid w:val="009E068F"/>
    <w:rsid w:val="009E0CC2"/>
    <w:rsid w:val="009E14E0"/>
    <w:rsid w:val="009E3033"/>
    <w:rsid w:val="009E35DB"/>
    <w:rsid w:val="009E3B1B"/>
    <w:rsid w:val="009E47A3"/>
    <w:rsid w:val="009E54EA"/>
    <w:rsid w:val="009E6144"/>
    <w:rsid w:val="009E63A8"/>
    <w:rsid w:val="009E7C97"/>
    <w:rsid w:val="009F08F3"/>
    <w:rsid w:val="009F1E24"/>
    <w:rsid w:val="009F26AB"/>
    <w:rsid w:val="009F321E"/>
    <w:rsid w:val="009F344F"/>
    <w:rsid w:val="009F3959"/>
    <w:rsid w:val="009F4F99"/>
    <w:rsid w:val="009F6C11"/>
    <w:rsid w:val="009F6F89"/>
    <w:rsid w:val="009F7F5B"/>
    <w:rsid w:val="00A02B4C"/>
    <w:rsid w:val="00A048A8"/>
    <w:rsid w:val="00A04F49"/>
    <w:rsid w:val="00A07003"/>
    <w:rsid w:val="00A125C0"/>
    <w:rsid w:val="00A13E54"/>
    <w:rsid w:val="00A147BE"/>
    <w:rsid w:val="00A14C77"/>
    <w:rsid w:val="00A159B5"/>
    <w:rsid w:val="00A17645"/>
    <w:rsid w:val="00A17F63"/>
    <w:rsid w:val="00A202E1"/>
    <w:rsid w:val="00A215E6"/>
    <w:rsid w:val="00A2193B"/>
    <w:rsid w:val="00A21F84"/>
    <w:rsid w:val="00A23264"/>
    <w:rsid w:val="00A2351A"/>
    <w:rsid w:val="00A264A9"/>
    <w:rsid w:val="00A272AC"/>
    <w:rsid w:val="00A27767"/>
    <w:rsid w:val="00A27785"/>
    <w:rsid w:val="00A30187"/>
    <w:rsid w:val="00A316F9"/>
    <w:rsid w:val="00A32DB5"/>
    <w:rsid w:val="00A33075"/>
    <w:rsid w:val="00A3448A"/>
    <w:rsid w:val="00A35EA7"/>
    <w:rsid w:val="00A36297"/>
    <w:rsid w:val="00A36AAB"/>
    <w:rsid w:val="00A37771"/>
    <w:rsid w:val="00A3785C"/>
    <w:rsid w:val="00A3788F"/>
    <w:rsid w:val="00A41761"/>
    <w:rsid w:val="00A41A4E"/>
    <w:rsid w:val="00A41E2B"/>
    <w:rsid w:val="00A45B74"/>
    <w:rsid w:val="00A45C4C"/>
    <w:rsid w:val="00A4653F"/>
    <w:rsid w:val="00A4660F"/>
    <w:rsid w:val="00A5293F"/>
    <w:rsid w:val="00A52E1D"/>
    <w:rsid w:val="00A52ED3"/>
    <w:rsid w:val="00A5300A"/>
    <w:rsid w:val="00A535B2"/>
    <w:rsid w:val="00A53AF7"/>
    <w:rsid w:val="00A57A9B"/>
    <w:rsid w:val="00A61499"/>
    <w:rsid w:val="00A6274A"/>
    <w:rsid w:val="00A6292E"/>
    <w:rsid w:val="00A62A45"/>
    <w:rsid w:val="00A62A77"/>
    <w:rsid w:val="00A63483"/>
    <w:rsid w:val="00A637C9"/>
    <w:rsid w:val="00A63B7F"/>
    <w:rsid w:val="00A657D7"/>
    <w:rsid w:val="00A660AC"/>
    <w:rsid w:val="00A66BB5"/>
    <w:rsid w:val="00A670E1"/>
    <w:rsid w:val="00A675E8"/>
    <w:rsid w:val="00A67E6C"/>
    <w:rsid w:val="00A71109"/>
    <w:rsid w:val="00A71661"/>
    <w:rsid w:val="00A71B99"/>
    <w:rsid w:val="00A735D3"/>
    <w:rsid w:val="00A739D0"/>
    <w:rsid w:val="00A7571C"/>
    <w:rsid w:val="00A761D4"/>
    <w:rsid w:val="00A76C43"/>
    <w:rsid w:val="00A7783E"/>
    <w:rsid w:val="00A77EB5"/>
    <w:rsid w:val="00A77EC4"/>
    <w:rsid w:val="00A80C7C"/>
    <w:rsid w:val="00A81071"/>
    <w:rsid w:val="00A810D8"/>
    <w:rsid w:val="00A8283C"/>
    <w:rsid w:val="00A840C0"/>
    <w:rsid w:val="00A874F5"/>
    <w:rsid w:val="00A87DC8"/>
    <w:rsid w:val="00A90235"/>
    <w:rsid w:val="00A90717"/>
    <w:rsid w:val="00A91104"/>
    <w:rsid w:val="00A91EE6"/>
    <w:rsid w:val="00A92879"/>
    <w:rsid w:val="00A9442A"/>
    <w:rsid w:val="00A95DB5"/>
    <w:rsid w:val="00A96410"/>
    <w:rsid w:val="00AA016F"/>
    <w:rsid w:val="00AA172C"/>
    <w:rsid w:val="00AA1ED6"/>
    <w:rsid w:val="00AA2063"/>
    <w:rsid w:val="00AA437B"/>
    <w:rsid w:val="00AA51D6"/>
    <w:rsid w:val="00AB0012"/>
    <w:rsid w:val="00AB00C3"/>
    <w:rsid w:val="00AB0BC8"/>
    <w:rsid w:val="00AB11CA"/>
    <w:rsid w:val="00AB14D9"/>
    <w:rsid w:val="00AB191C"/>
    <w:rsid w:val="00AB1D99"/>
    <w:rsid w:val="00AB24B5"/>
    <w:rsid w:val="00AB34AD"/>
    <w:rsid w:val="00AB4014"/>
    <w:rsid w:val="00AB4AB8"/>
    <w:rsid w:val="00AB5795"/>
    <w:rsid w:val="00AB655E"/>
    <w:rsid w:val="00AB65F0"/>
    <w:rsid w:val="00AC007F"/>
    <w:rsid w:val="00AC1744"/>
    <w:rsid w:val="00AC2ECD"/>
    <w:rsid w:val="00AC3119"/>
    <w:rsid w:val="00AC4421"/>
    <w:rsid w:val="00AC49FB"/>
    <w:rsid w:val="00AC5A10"/>
    <w:rsid w:val="00AC601A"/>
    <w:rsid w:val="00AC619F"/>
    <w:rsid w:val="00AC70D3"/>
    <w:rsid w:val="00AC7185"/>
    <w:rsid w:val="00AD0AA3"/>
    <w:rsid w:val="00AD0B65"/>
    <w:rsid w:val="00AD3668"/>
    <w:rsid w:val="00AD3F94"/>
    <w:rsid w:val="00AD4A5A"/>
    <w:rsid w:val="00AD4ACB"/>
    <w:rsid w:val="00AD6017"/>
    <w:rsid w:val="00AD78F8"/>
    <w:rsid w:val="00AE08A6"/>
    <w:rsid w:val="00AE0C4D"/>
    <w:rsid w:val="00AE0F9F"/>
    <w:rsid w:val="00AE203B"/>
    <w:rsid w:val="00AE27AC"/>
    <w:rsid w:val="00AE40E0"/>
    <w:rsid w:val="00AE41FF"/>
    <w:rsid w:val="00AE475C"/>
    <w:rsid w:val="00AE4DBA"/>
    <w:rsid w:val="00AE4F07"/>
    <w:rsid w:val="00AF052F"/>
    <w:rsid w:val="00AF117B"/>
    <w:rsid w:val="00AF12E9"/>
    <w:rsid w:val="00AF1C5D"/>
    <w:rsid w:val="00AF42D7"/>
    <w:rsid w:val="00AF5ECC"/>
    <w:rsid w:val="00AF6851"/>
    <w:rsid w:val="00AF6D87"/>
    <w:rsid w:val="00B006FE"/>
    <w:rsid w:val="00B007CB"/>
    <w:rsid w:val="00B02117"/>
    <w:rsid w:val="00B02AA9"/>
    <w:rsid w:val="00B02FA3"/>
    <w:rsid w:val="00B0371D"/>
    <w:rsid w:val="00B0408F"/>
    <w:rsid w:val="00B05084"/>
    <w:rsid w:val="00B05AF8"/>
    <w:rsid w:val="00B060F2"/>
    <w:rsid w:val="00B06E8D"/>
    <w:rsid w:val="00B06FF0"/>
    <w:rsid w:val="00B07669"/>
    <w:rsid w:val="00B118FB"/>
    <w:rsid w:val="00B13EC9"/>
    <w:rsid w:val="00B157F9"/>
    <w:rsid w:val="00B166D4"/>
    <w:rsid w:val="00B167F1"/>
    <w:rsid w:val="00B20256"/>
    <w:rsid w:val="00B2084C"/>
    <w:rsid w:val="00B20D09"/>
    <w:rsid w:val="00B2635F"/>
    <w:rsid w:val="00B268E2"/>
    <w:rsid w:val="00B26E3D"/>
    <w:rsid w:val="00B2763F"/>
    <w:rsid w:val="00B277CC"/>
    <w:rsid w:val="00B2782B"/>
    <w:rsid w:val="00B27AAC"/>
    <w:rsid w:val="00B27B18"/>
    <w:rsid w:val="00B27B3C"/>
    <w:rsid w:val="00B27C24"/>
    <w:rsid w:val="00B27E03"/>
    <w:rsid w:val="00B30929"/>
    <w:rsid w:val="00B32505"/>
    <w:rsid w:val="00B33BC9"/>
    <w:rsid w:val="00B347C8"/>
    <w:rsid w:val="00B34EAA"/>
    <w:rsid w:val="00B35E79"/>
    <w:rsid w:val="00B372AA"/>
    <w:rsid w:val="00B37A80"/>
    <w:rsid w:val="00B40445"/>
    <w:rsid w:val="00B4057D"/>
    <w:rsid w:val="00B41888"/>
    <w:rsid w:val="00B41C25"/>
    <w:rsid w:val="00B428D7"/>
    <w:rsid w:val="00B44980"/>
    <w:rsid w:val="00B45483"/>
    <w:rsid w:val="00B45A52"/>
    <w:rsid w:val="00B46175"/>
    <w:rsid w:val="00B46BFF"/>
    <w:rsid w:val="00B46E19"/>
    <w:rsid w:val="00B47D41"/>
    <w:rsid w:val="00B50795"/>
    <w:rsid w:val="00B54CAB"/>
    <w:rsid w:val="00B554B8"/>
    <w:rsid w:val="00B5636C"/>
    <w:rsid w:val="00B57721"/>
    <w:rsid w:val="00B60E54"/>
    <w:rsid w:val="00B62AAA"/>
    <w:rsid w:val="00B64ECC"/>
    <w:rsid w:val="00B65A3B"/>
    <w:rsid w:val="00B664C7"/>
    <w:rsid w:val="00B71DAC"/>
    <w:rsid w:val="00B731F8"/>
    <w:rsid w:val="00B738A1"/>
    <w:rsid w:val="00B739F6"/>
    <w:rsid w:val="00B75C21"/>
    <w:rsid w:val="00B761C5"/>
    <w:rsid w:val="00B81A6C"/>
    <w:rsid w:val="00B82C0E"/>
    <w:rsid w:val="00B85C3F"/>
    <w:rsid w:val="00B85DE5"/>
    <w:rsid w:val="00B86DC7"/>
    <w:rsid w:val="00B90291"/>
    <w:rsid w:val="00B90F73"/>
    <w:rsid w:val="00B93B59"/>
    <w:rsid w:val="00B9406A"/>
    <w:rsid w:val="00B95D8B"/>
    <w:rsid w:val="00B97169"/>
    <w:rsid w:val="00BA11F0"/>
    <w:rsid w:val="00BA2280"/>
    <w:rsid w:val="00BA23D2"/>
    <w:rsid w:val="00BA2A08"/>
    <w:rsid w:val="00BA56D2"/>
    <w:rsid w:val="00BA76E0"/>
    <w:rsid w:val="00BB02D4"/>
    <w:rsid w:val="00BB059A"/>
    <w:rsid w:val="00BB2A25"/>
    <w:rsid w:val="00BB3434"/>
    <w:rsid w:val="00BB47CF"/>
    <w:rsid w:val="00BB4F2E"/>
    <w:rsid w:val="00BB51E9"/>
    <w:rsid w:val="00BB5883"/>
    <w:rsid w:val="00BB589A"/>
    <w:rsid w:val="00BC0FDC"/>
    <w:rsid w:val="00BC11F5"/>
    <w:rsid w:val="00BC3053"/>
    <w:rsid w:val="00BC3693"/>
    <w:rsid w:val="00BC36C8"/>
    <w:rsid w:val="00BC3B8B"/>
    <w:rsid w:val="00BC4024"/>
    <w:rsid w:val="00BC4D2E"/>
    <w:rsid w:val="00BC7C2A"/>
    <w:rsid w:val="00BD0964"/>
    <w:rsid w:val="00BD1E3E"/>
    <w:rsid w:val="00BD287F"/>
    <w:rsid w:val="00BD2D6D"/>
    <w:rsid w:val="00BD3EA1"/>
    <w:rsid w:val="00BD48A2"/>
    <w:rsid w:val="00BD48AC"/>
    <w:rsid w:val="00BD5F1A"/>
    <w:rsid w:val="00BE1234"/>
    <w:rsid w:val="00BE2FA6"/>
    <w:rsid w:val="00BE333F"/>
    <w:rsid w:val="00BE3513"/>
    <w:rsid w:val="00BE3EE2"/>
    <w:rsid w:val="00BE5ACF"/>
    <w:rsid w:val="00BE5BFA"/>
    <w:rsid w:val="00BE7406"/>
    <w:rsid w:val="00BE7603"/>
    <w:rsid w:val="00BF3279"/>
    <w:rsid w:val="00BF4342"/>
    <w:rsid w:val="00BF54C2"/>
    <w:rsid w:val="00BF55E7"/>
    <w:rsid w:val="00BF5DBB"/>
    <w:rsid w:val="00BF74C7"/>
    <w:rsid w:val="00C015F1"/>
    <w:rsid w:val="00C01F33"/>
    <w:rsid w:val="00C02CC6"/>
    <w:rsid w:val="00C040F7"/>
    <w:rsid w:val="00C041B0"/>
    <w:rsid w:val="00C044AB"/>
    <w:rsid w:val="00C053B0"/>
    <w:rsid w:val="00C05706"/>
    <w:rsid w:val="00C0681A"/>
    <w:rsid w:val="00C06D93"/>
    <w:rsid w:val="00C07377"/>
    <w:rsid w:val="00C076B5"/>
    <w:rsid w:val="00C10478"/>
    <w:rsid w:val="00C12107"/>
    <w:rsid w:val="00C12B81"/>
    <w:rsid w:val="00C14D4B"/>
    <w:rsid w:val="00C15115"/>
    <w:rsid w:val="00C154BB"/>
    <w:rsid w:val="00C171A0"/>
    <w:rsid w:val="00C17244"/>
    <w:rsid w:val="00C21B15"/>
    <w:rsid w:val="00C22446"/>
    <w:rsid w:val="00C25C89"/>
    <w:rsid w:val="00C2633B"/>
    <w:rsid w:val="00C26719"/>
    <w:rsid w:val="00C271C8"/>
    <w:rsid w:val="00C27753"/>
    <w:rsid w:val="00C279B5"/>
    <w:rsid w:val="00C27C45"/>
    <w:rsid w:val="00C3093C"/>
    <w:rsid w:val="00C310D8"/>
    <w:rsid w:val="00C32440"/>
    <w:rsid w:val="00C3719D"/>
    <w:rsid w:val="00C40A72"/>
    <w:rsid w:val="00C43A25"/>
    <w:rsid w:val="00C43E2B"/>
    <w:rsid w:val="00C44D78"/>
    <w:rsid w:val="00C5088C"/>
    <w:rsid w:val="00C52F17"/>
    <w:rsid w:val="00C534D9"/>
    <w:rsid w:val="00C53C5D"/>
    <w:rsid w:val="00C54995"/>
    <w:rsid w:val="00C54CFD"/>
    <w:rsid w:val="00C54D41"/>
    <w:rsid w:val="00C5633B"/>
    <w:rsid w:val="00C6007B"/>
    <w:rsid w:val="00C60783"/>
    <w:rsid w:val="00C63E63"/>
    <w:rsid w:val="00C64672"/>
    <w:rsid w:val="00C65928"/>
    <w:rsid w:val="00C66915"/>
    <w:rsid w:val="00C70697"/>
    <w:rsid w:val="00C71B77"/>
    <w:rsid w:val="00C72EF4"/>
    <w:rsid w:val="00C739AD"/>
    <w:rsid w:val="00C743BB"/>
    <w:rsid w:val="00C75D2F"/>
    <w:rsid w:val="00C766B8"/>
    <w:rsid w:val="00C767BE"/>
    <w:rsid w:val="00C76963"/>
    <w:rsid w:val="00C76E3C"/>
    <w:rsid w:val="00C76F7B"/>
    <w:rsid w:val="00C77B55"/>
    <w:rsid w:val="00C80E19"/>
    <w:rsid w:val="00C81568"/>
    <w:rsid w:val="00C81E11"/>
    <w:rsid w:val="00C820C0"/>
    <w:rsid w:val="00C8486E"/>
    <w:rsid w:val="00C9027A"/>
    <w:rsid w:val="00C90530"/>
    <w:rsid w:val="00C9068E"/>
    <w:rsid w:val="00C90D7E"/>
    <w:rsid w:val="00C91296"/>
    <w:rsid w:val="00C9378D"/>
    <w:rsid w:val="00C9394F"/>
    <w:rsid w:val="00C93C4B"/>
    <w:rsid w:val="00C940A7"/>
    <w:rsid w:val="00C944AB"/>
    <w:rsid w:val="00C94E7F"/>
    <w:rsid w:val="00C95B40"/>
    <w:rsid w:val="00C95DCE"/>
    <w:rsid w:val="00C96B85"/>
    <w:rsid w:val="00CA1ED8"/>
    <w:rsid w:val="00CA2143"/>
    <w:rsid w:val="00CA2C60"/>
    <w:rsid w:val="00CA3086"/>
    <w:rsid w:val="00CA5023"/>
    <w:rsid w:val="00CA52F5"/>
    <w:rsid w:val="00CA6F16"/>
    <w:rsid w:val="00CA7F24"/>
    <w:rsid w:val="00CB038F"/>
    <w:rsid w:val="00CB1F63"/>
    <w:rsid w:val="00CB2B23"/>
    <w:rsid w:val="00CB3234"/>
    <w:rsid w:val="00CB3286"/>
    <w:rsid w:val="00CB3E51"/>
    <w:rsid w:val="00CB4A39"/>
    <w:rsid w:val="00CB7170"/>
    <w:rsid w:val="00CC040E"/>
    <w:rsid w:val="00CC079A"/>
    <w:rsid w:val="00CC111F"/>
    <w:rsid w:val="00CC1C88"/>
    <w:rsid w:val="00CC2011"/>
    <w:rsid w:val="00CC28A6"/>
    <w:rsid w:val="00CC35AF"/>
    <w:rsid w:val="00CC3EA0"/>
    <w:rsid w:val="00CC4F97"/>
    <w:rsid w:val="00CC5687"/>
    <w:rsid w:val="00CC5B0C"/>
    <w:rsid w:val="00CC7B45"/>
    <w:rsid w:val="00CD1188"/>
    <w:rsid w:val="00CD2949"/>
    <w:rsid w:val="00CD2ED1"/>
    <w:rsid w:val="00CD337B"/>
    <w:rsid w:val="00CD33BF"/>
    <w:rsid w:val="00CD33FE"/>
    <w:rsid w:val="00CD3A6A"/>
    <w:rsid w:val="00CD4A26"/>
    <w:rsid w:val="00CD4D61"/>
    <w:rsid w:val="00CD4D8D"/>
    <w:rsid w:val="00CD590B"/>
    <w:rsid w:val="00CD5D5B"/>
    <w:rsid w:val="00CE000C"/>
    <w:rsid w:val="00CE0424"/>
    <w:rsid w:val="00CE1729"/>
    <w:rsid w:val="00CE3BEB"/>
    <w:rsid w:val="00CE7561"/>
    <w:rsid w:val="00CF1354"/>
    <w:rsid w:val="00CF1F79"/>
    <w:rsid w:val="00CF3724"/>
    <w:rsid w:val="00CF3B1F"/>
    <w:rsid w:val="00CF3BF6"/>
    <w:rsid w:val="00CF3D44"/>
    <w:rsid w:val="00CF4682"/>
    <w:rsid w:val="00CF625B"/>
    <w:rsid w:val="00CF687E"/>
    <w:rsid w:val="00CF6DD1"/>
    <w:rsid w:val="00CF72BE"/>
    <w:rsid w:val="00D022BC"/>
    <w:rsid w:val="00D0349B"/>
    <w:rsid w:val="00D04434"/>
    <w:rsid w:val="00D04C48"/>
    <w:rsid w:val="00D04F67"/>
    <w:rsid w:val="00D06418"/>
    <w:rsid w:val="00D067E6"/>
    <w:rsid w:val="00D10249"/>
    <w:rsid w:val="00D1073E"/>
    <w:rsid w:val="00D10C29"/>
    <w:rsid w:val="00D10E35"/>
    <w:rsid w:val="00D115C3"/>
    <w:rsid w:val="00D11897"/>
    <w:rsid w:val="00D1261E"/>
    <w:rsid w:val="00D12CD8"/>
    <w:rsid w:val="00D13135"/>
    <w:rsid w:val="00D13E4E"/>
    <w:rsid w:val="00D141BB"/>
    <w:rsid w:val="00D14AAC"/>
    <w:rsid w:val="00D17058"/>
    <w:rsid w:val="00D2033F"/>
    <w:rsid w:val="00D20C76"/>
    <w:rsid w:val="00D221C7"/>
    <w:rsid w:val="00D22477"/>
    <w:rsid w:val="00D2272D"/>
    <w:rsid w:val="00D22BDC"/>
    <w:rsid w:val="00D22FC8"/>
    <w:rsid w:val="00D2318B"/>
    <w:rsid w:val="00D239A7"/>
    <w:rsid w:val="00D23F47"/>
    <w:rsid w:val="00D24392"/>
    <w:rsid w:val="00D24522"/>
    <w:rsid w:val="00D266EE"/>
    <w:rsid w:val="00D3005B"/>
    <w:rsid w:val="00D30297"/>
    <w:rsid w:val="00D34C32"/>
    <w:rsid w:val="00D34C82"/>
    <w:rsid w:val="00D35675"/>
    <w:rsid w:val="00D367F1"/>
    <w:rsid w:val="00D36DEA"/>
    <w:rsid w:val="00D36E71"/>
    <w:rsid w:val="00D377DB"/>
    <w:rsid w:val="00D37D87"/>
    <w:rsid w:val="00D402A3"/>
    <w:rsid w:val="00D40B33"/>
    <w:rsid w:val="00D40F8F"/>
    <w:rsid w:val="00D4318F"/>
    <w:rsid w:val="00D432A3"/>
    <w:rsid w:val="00D438BF"/>
    <w:rsid w:val="00D43AF1"/>
    <w:rsid w:val="00D440F8"/>
    <w:rsid w:val="00D474ED"/>
    <w:rsid w:val="00D47948"/>
    <w:rsid w:val="00D5181B"/>
    <w:rsid w:val="00D51D37"/>
    <w:rsid w:val="00D538CD"/>
    <w:rsid w:val="00D546FF"/>
    <w:rsid w:val="00D55AD5"/>
    <w:rsid w:val="00D56648"/>
    <w:rsid w:val="00D573DB"/>
    <w:rsid w:val="00D57437"/>
    <w:rsid w:val="00D576CA"/>
    <w:rsid w:val="00D60E13"/>
    <w:rsid w:val="00D610ED"/>
    <w:rsid w:val="00D61A3B"/>
    <w:rsid w:val="00D61AF5"/>
    <w:rsid w:val="00D62CD5"/>
    <w:rsid w:val="00D6435F"/>
    <w:rsid w:val="00D64827"/>
    <w:rsid w:val="00D652B5"/>
    <w:rsid w:val="00D654F7"/>
    <w:rsid w:val="00D65F3B"/>
    <w:rsid w:val="00D66155"/>
    <w:rsid w:val="00D668C1"/>
    <w:rsid w:val="00D66DDF"/>
    <w:rsid w:val="00D708B0"/>
    <w:rsid w:val="00D7214F"/>
    <w:rsid w:val="00D74629"/>
    <w:rsid w:val="00D752DD"/>
    <w:rsid w:val="00D756BD"/>
    <w:rsid w:val="00D76228"/>
    <w:rsid w:val="00D773CB"/>
    <w:rsid w:val="00D77962"/>
    <w:rsid w:val="00D77B1D"/>
    <w:rsid w:val="00D8021F"/>
    <w:rsid w:val="00D80383"/>
    <w:rsid w:val="00D804C3"/>
    <w:rsid w:val="00D81D82"/>
    <w:rsid w:val="00D81F40"/>
    <w:rsid w:val="00D823C6"/>
    <w:rsid w:val="00D82865"/>
    <w:rsid w:val="00D840F4"/>
    <w:rsid w:val="00D84F01"/>
    <w:rsid w:val="00D86A2F"/>
    <w:rsid w:val="00D86BBB"/>
    <w:rsid w:val="00D86CA3"/>
    <w:rsid w:val="00D871CE"/>
    <w:rsid w:val="00D87FC1"/>
    <w:rsid w:val="00D90C49"/>
    <w:rsid w:val="00D91035"/>
    <w:rsid w:val="00D9159E"/>
    <w:rsid w:val="00D9196D"/>
    <w:rsid w:val="00D92982"/>
    <w:rsid w:val="00D94245"/>
    <w:rsid w:val="00DA0C93"/>
    <w:rsid w:val="00DA0E29"/>
    <w:rsid w:val="00DA1322"/>
    <w:rsid w:val="00DA1811"/>
    <w:rsid w:val="00DA305E"/>
    <w:rsid w:val="00DA49FE"/>
    <w:rsid w:val="00DA5007"/>
    <w:rsid w:val="00DA5417"/>
    <w:rsid w:val="00DA56E8"/>
    <w:rsid w:val="00DA57F9"/>
    <w:rsid w:val="00DB03BD"/>
    <w:rsid w:val="00DB06EE"/>
    <w:rsid w:val="00DB0A9F"/>
    <w:rsid w:val="00DB1442"/>
    <w:rsid w:val="00DB1AAB"/>
    <w:rsid w:val="00DB2273"/>
    <w:rsid w:val="00DB377D"/>
    <w:rsid w:val="00DB3BDA"/>
    <w:rsid w:val="00DB4967"/>
    <w:rsid w:val="00DB5A37"/>
    <w:rsid w:val="00DB6DA4"/>
    <w:rsid w:val="00DC00CB"/>
    <w:rsid w:val="00DC1728"/>
    <w:rsid w:val="00DC2D36"/>
    <w:rsid w:val="00DC4E15"/>
    <w:rsid w:val="00DC53EF"/>
    <w:rsid w:val="00DD1E86"/>
    <w:rsid w:val="00DD230B"/>
    <w:rsid w:val="00DD3CC4"/>
    <w:rsid w:val="00DD4E2A"/>
    <w:rsid w:val="00DD50C9"/>
    <w:rsid w:val="00DD6007"/>
    <w:rsid w:val="00DE044D"/>
    <w:rsid w:val="00DE3E82"/>
    <w:rsid w:val="00DE3F86"/>
    <w:rsid w:val="00DE5608"/>
    <w:rsid w:val="00DE58D0"/>
    <w:rsid w:val="00DE6336"/>
    <w:rsid w:val="00DE654F"/>
    <w:rsid w:val="00DE6C73"/>
    <w:rsid w:val="00DF028C"/>
    <w:rsid w:val="00DF044F"/>
    <w:rsid w:val="00DF0B6E"/>
    <w:rsid w:val="00DF1463"/>
    <w:rsid w:val="00DF15E0"/>
    <w:rsid w:val="00DF1C45"/>
    <w:rsid w:val="00DF1DB2"/>
    <w:rsid w:val="00DF313E"/>
    <w:rsid w:val="00DF32C0"/>
    <w:rsid w:val="00DF37A0"/>
    <w:rsid w:val="00DF45C1"/>
    <w:rsid w:val="00DF5D22"/>
    <w:rsid w:val="00DF66F4"/>
    <w:rsid w:val="00E00F79"/>
    <w:rsid w:val="00E0117C"/>
    <w:rsid w:val="00E015F8"/>
    <w:rsid w:val="00E01CD3"/>
    <w:rsid w:val="00E02C12"/>
    <w:rsid w:val="00E03184"/>
    <w:rsid w:val="00E033C8"/>
    <w:rsid w:val="00E038EB"/>
    <w:rsid w:val="00E110E7"/>
    <w:rsid w:val="00E114C3"/>
    <w:rsid w:val="00E11A42"/>
    <w:rsid w:val="00E11B20"/>
    <w:rsid w:val="00E128D6"/>
    <w:rsid w:val="00E12D07"/>
    <w:rsid w:val="00E13101"/>
    <w:rsid w:val="00E153BF"/>
    <w:rsid w:val="00E17FA2"/>
    <w:rsid w:val="00E22330"/>
    <w:rsid w:val="00E239E1"/>
    <w:rsid w:val="00E250DA"/>
    <w:rsid w:val="00E26DC6"/>
    <w:rsid w:val="00E27832"/>
    <w:rsid w:val="00E30B5A"/>
    <w:rsid w:val="00E30E39"/>
    <w:rsid w:val="00E3123D"/>
    <w:rsid w:val="00E31461"/>
    <w:rsid w:val="00E31D43"/>
    <w:rsid w:val="00E32608"/>
    <w:rsid w:val="00E34188"/>
    <w:rsid w:val="00E345CD"/>
    <w:rsid w:val="00E34B6E"/>
    <w:rsid w:val="00E3549F"/>
    <w:rsid w:val="00E35559"/>
    <w:rsid w:val="00E3723A"/>
    <w:rsid w:val="00E37860"/>
    <w:rsid w:val="00E4284D"/>
    <w:rsid w:val="00E43B22"/>
    <w:rsid w:val="00E446F1"/>
    <w:rsid w:val="00E46006"/>
    <w:rsid w:val="00E467FF"/>
    <w:rsid w:val="00E46886"/>
    <w:rsid w:val="00E46965"/>
    <w:rsid w:val="00E47AEF"/>
    <w:rsid w:val="00E531A4"/>
    <w:rsid w:val="00E53314"/>
    <w:rsid w:val="00E53493"/>
    <w:rsid w:val="00E53B75"/>
    <w:rsid w:val="00E53C6E"/>
    <w:rsid w:val="00E547B1"/>
    <w:rsid w:val="00E54E3B"/>
    <w:rsid w:val="00E55623"/>
    <w:rsid w:val="00E56812"/>
    <w:rsid w:val="00E57565"/>
    <w:rsid w:val="00E60D7C"/>
    <w:rsid w:val="00E61405"/>
    <w:rsid w:val="00E61C6E"/>
    <w:rsid w:val="00E63838"/>
    <w:rsid w:val="00E63A66"/>
    <w:rsid w:val="00E64434"/>
    <w:rsid w:val="00E65364"/>
    <w:rsid w:val="00E656F2"/>
    <w:rsid w:val="00E65FBD"/>
    <w:rsid w:val="00E6661F"/>
    <w:rsid w:val="00E666E4"/>
    <w:rsid w:val="00E6774D"/>
    <w:rsid w:val="00E67C51"/>
    <w:rsid w:val="00E67F0A"/>
    <w:rsid w:val="00E7169E"/>
    <w:rsid w:val="00E72EFC"/>
    <w:rsid w:val="00E739A1"/>
    <w:rsid w:val="00E747C9"/>
    <w:rsid w:val="00E7587E"/>
    <w:rsid w:val="00E758EC"/>
    <w:rsid w:val="00E7659C"/>
    <w:rsid w:val="00E80E1E"/>
    <w:rsid w:val="00E8234C"/>
    <w:rsid w:val="00E83AA9"/>
    <w:rsid w:val="00E83CA8"/>
    <w:rsid w:val="00E85928"/>
    <w:rsid w:val="00E85C1B"/>
    <w:rsid w:val="00E87225"/>
    <w:rsid w:val="00E87822"/>
    <w:rsid w:val="00E90395"/>
    <w:rsid w:val="00E90E49"/>
    <w:rsid w:val="00E917F9"/>
    <w:rsid w:val="00E9291C"/>
    <w:rsid w:val="00E93519"/>
    <w:rsid w:val="00E93FFE"/>
    <w:rsid w:val="00E94743"/>
    <w:rsid w:val="00E94F8A"/>
    <w:rsid w:val="00E9561F"/>
    <w:rsid w:val="00E96092"/>
    <w:rsid w:val="00E96460"/>
    <w:rsid w:val="00E971CA"/>
    <w:rsid w:val="00EA2577"/>
    <w:rsid w:val="00EA360E"/>
    <w:rsid w:val="00EA4D1E"/>
    <w:rsid w:val="00EA53C7"/>
    <w:rsid w:val="00EA5E4F"/>
    <w:rsid w:val="00EA62E0"/>
    <w:rsid w:val="00EA685A"/>
    <w:rsid w:val="00EA6F14"/>
    <w:rsid w:val="00EA7221"/>
    <w:rsid w:val="00EA7A41"/>
    <w:rsid w:val="00EB077B"/>
    <w:rsid w:val="00EB0A73"/>
    <w:rsid w:val="00EB0D03"/>
    <w:rsid w:val="00EB0E42"/>
    <w:rsid w:val="00EB244F"/>
    <w:rsid w:val="00EB2DAA"/>
    <w:rsid w:val="00EB3862"/>
    <w:rsid w:val="00EB4EA2"/>
    <w:rsid w:val="00EB52A3"/>
    <w:rsid w:val="00EB576E"/>
    <w:rsid w:val="00EB5A27"/>
    <w:rsid w:val="00EC27C6"/>
    <w:rsid w:val="00EC2D1E"/>
    <w:rsid w:val="00EC3439"/>
    <w:rsid w:val="00EC4207"/>
    <w:rsid w:val="00EC429E"/>
    <w:rsid w:val="00EC5653"/>
    <w:rsid w:val="00EC60B5"/>
    <w:rsid w:val="00EC6E85"/>
    <w:rsid w:val="00EC71CE"/>
    <w:rsid w:val="00ED00F3"/>
    <w:rsid w:val="00ED1006"/>
    <w:rsid w:val="00ED25C3"/>
    <w:rsid w:val="00ED3DA6"/>
    <w:rsid w:val="00EE2FE7"/>
    <w:rsid w:val="00EE342F"/>
    <w:rsid w:val="00EE35D6"/>
    <w:rsid w:val="00EE48BB"/>
    <w:rsid w:val="00EE5056"/>
    <w:rsid w:val="00EE54A8"/>
    <w:rsid w:val="00EE6825"/>
    <w:rsid w:val="00EE684B"/>
    <w:rsid w:val="00EE7734"/>
    <w:rsid w:val="00EE778D"/>
    <w:rsid w:val="00EF0263"/>
    <w:rsid w:val="00EF12F9"/>
    <w:rsid w:val="00EF18FE"/>
    <w:rsid w:val="00EF1DB4"/>
    <w:rsid w:val="00EF1E4F"/>
    <w:rsid w:val="00EF2D09"/>
    <w:rsid w:val="00EF3919"/>
    <w:rsid w:val="00EF498C"/>
    <w:rsid w:val="00EF5787"/>
    <w:rsid w:val="00EF60D0"/>
    <w:rsid w:val="00EF715E"/>
    <w:rsid w:val="00EF78A7"/>
    <w:rsid w:val="00F005BC"/>
    <w:rsid w:val="00F00773"/>
    <w:rsid w:val="00F00CCB"/>
    <w:rsid w:val="00F0126A"/>
    <w:rsid w:val="00F013F4"/>
    <w:rsid w:val="00F05260"/>
    <w:rsid w:val="00F0528D"/>
    <w:rsid w:val="00F0555B"/>
    <w:rsid w:val="00F0651C"/>
    <w:rsid w:val="00F06C67"/>
    <w:rsid w:val="00F06DFD"/>
    <w:rsid w:val="00F071D1"/>
    <w:rsid w:val="00F07533"/>
    <w:rsid w:val="00F10629"/>
    <w:rsid w:val="00F15FA5"/>
    <w:rsid w:val="00F209B7"/>
    <w:rsid w:val="00F20A37"/>
    <w:rsid w:val="00F22F65"/>
    <w:rsid w:val="00F2376F"/>
    <w:rsid w:val="00F243D8"/>
    <w:rsid w:val="00F251EF"/>
    <w:rsid w:val="00F26D6C"/>
    <w:rsid w:val="00F274F1"/>
    <w:rsid w:val="00F27C98"/>
    <w:rsid w:val="00F30828"/>
    <w:rsid w:val="00F308EC"/>
    <w:rsid w:val="00F313D6"/>
    <w:rsid w:val="00F31B05"/>
    <w:rsid w:val="00F32219"/>
    <w:rsid w:val="00F32A4E"/>
    <w:rsid w:val="00F337B3"/>
    <w:rsid w:val="00F344DC"/>
    <w:rsid w:val="00F3471F"/>
    <w:rsid w:val="00F36A59"/>
    <w:rsid w:val="00F37683"/>
    <w:rsid w:val="00F3793F"/>
    <w:rsid w:val="00F37AF7"/>
    <w:rsid w:val="00F40F0C"/>
    <w:rsid w:val="00F43CC8"/>
    <w:rsid w:val="00F44E0E"/>
    <w:rsid w:val="00F4766C"/>
    <w:rsid w:val="00F507D1"/>
    <w:rsid w:val="00F513C4"/>
    <w:rsid w:val="00F519CE"/>
    <w:rsid w:val="00F51ADA"/>
    <w:rsid w:val="00F5277D"/>
    <w:rsid w:val="00F6018A"/>
    <w:rsid w:val="00F607C5"/>
    <w:rsid w:val="00F60DEA"/>
    <w:rsid w:val="00F6185A"/>
    <w:rsid w:val="00F6256D"/>
    <w:rsid w:val="00F62D64"/>
    <w:rsid w:val="00F62DC9"/>
    <w:rsid w:val="00F6302A"/>
    <w:rsid w:val="00F63C9F"/>
    <w:rsid w:val="00F63F66"/>
    <w:rsid w:val="00F64C2B"/>
    <w:rsid w:val="00F651BE"/>
    <w:rsid w:val="00F66240"/>
    <w:rsid w:val="00F67F53"/>
    <w:rsid w:val="00F703BE"/>
    <w:rsid w:val="00F71574"/>
    <w:rsid w:val="00F71C0A"/>
    <w:rsid w:val="00F71DEC"/>
    <w:rsid w:val="00F71F69"/>
    <w:rsid w:val="00F72B72"/>
    <w:rsid w:val="00F73A48"/>
    <w:rsid w:val="00F74106"/>
    <w:rsid w:val="00F74BB9"/>
    <w:rsid w:val="00F75582"/>
    <w:rsid w:val="00F75A7F"/>
    <w:rsid w:val="00F75C4B"/>
    <w:rsid w:val="00F76EFA"/>
    <w:rsid w:val="00F804BE"/>
    <w:rsid w:val="00F817CE"/>
    <w:rsid w:val="00F81B24"/>
    <w:rsid w:val="00F81F41"/>
    <w:rsid w:val="00F84064"/>
    <w:rsid w:val="00F8456C"/>
    <w:rsid w:val="00F859D8"/>
    <w:rsid w:val="00F868F5"/>
    <w:rsid w:val="00F87147"/>
    <w:rsid w:val="00F9056A"/>
    <w:rsid w:val="00F90C86"/>
    <w:rsid w:val="00F90F8D"/>
    <w:rsid w:val="00F91535"/>
    <w:rsid w:val="00F92015"/>
    <w:rsid w:val="00F92782"/>
    <w:rsid w:val="00F935F7"/>
    <w:rsid w:val="00F93AA9"/>
    <w:rsid w:val="00F93B90"/>
    <w:rsid w:val="00F94125"/>
    <w:rsid w:val="00F96985"/>
    <w:rsid w:val="00F97838"/>
    <w:rsid w:val="00FA1321"/>
    <w:rsid w:val="00FA185B"/>
    <w:rsid w:val="00FA2BB3"/>
    <w:rsid w:val="00FA5BF1"/>
    <w:rsid w:val="00FA744F"/>
    <w:rsid w:val="00FB1893"/>
    <w:rsid w:val="00FB3CD9"/>
    <w:rsid w:val="00FB4A19"/>
    <w:rsid w:val="00FB4C80"/>
    <w:rsid w:val="00FB5169"/>
    <w:rsid w:val="00FB5639"/>
    <w:rsid w:val="00FB6A6A"/>
    <w:rsid w:val="00FB7D47"/>
    <w:rsid w:val="00FC20BF"/>
    <w:rsid w:val="00FC4AD0"/>
    <w:rsid w:val="00FC7429"/>
    <w:rsid w:val="00FD018B"/>
    <w:rsid w:val="00FD07F6"/>
    <w:rsid w:val="00FD1EC8"/>
    <w:rsid w:val="00FD2488"/>
    <w:rsid w:val="00FD2953"/>
    <w:rsid w:val="00FD3E4E"/>
    <w:rsid w:val="00FD3FB3"/>
    <w:rsid w:val="00FD47ED"/>
    <w:rsid w:val="00FD5485"/>
    <w:rsid w:val="00FD74DB"/>
    <w:rsid w:val="00FD7660"/>
    <w:rsid w:val="00FE0655"/>
    <w:rsid w:val="00FE09DB"/>
    <w:rsid w:val="00FE16CE"/>
    <w:rsid w:val="00FE2365"/>
    <w:rsid w:val="00FE3727"/>
    <w:rsid w:val="00FE3CEC"/>
    <w:rsid w:val="00FE4AD9"/>
    <w:rsid w:val="00FE4C7B"/>
    <w:rsid w:val="00FE5EE9"/>
    <w:rsid w:val="00FE6763"/>
    <w:rsid w:val="00FE6B72"/>
    <w:rsid w:val="00FE7336"/>
    <w:rsid w:val="00FE787C"/>
    <w:rsid w:val="00FF12E7"/>
    <w:rsid w:val="00FF3892"/>
    <w:rsid w:val="00FF45A5"/>
    <w:rsid w:val="00FF462F"/>
    <w:rsid w:val="00FF5C91"/>
    <w:rsid w:val="00FF6420"/>
    <w:rsid w:val="00FF6B38"/>
    <w:rsid w:val="00FF73D4"/>
    <w:rsid w:val="00FF7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223EF"/>
  <w15:docId w15:val="{8C244CA5-5A29-40AB-B18A-B575AEE49D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1" w:qFormat="1"/>
    <w:lsdException w:name="Medium Grid 3 Accent 1" w:uiPriority="60"/>
    <w:lsdException w:name="Dark List Accent 1" w:uiPriority="61"/>
    <w:lsdException w:name="Colorful Shading Accent 1" w:uiPriority="62"/>
    <w:lsdException w:name="Colorful List Accent 1" w:uiPriority="63" w:qFormat="1"/>
    <w:lsdException w:name="Colorful Grid Accent 1" w:uiPriority="64" w:qFormat="1"/>
    <w:lsdException w:name="Light Shading Accent 2" w:uiPriority="65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 w:qFormat="1"/>
    <w:lsdException w:name="Medium Grid 2 Accent 2" w:uiPriority="73" w:qFormat="1"/>
    <w:lsdException w:name="Medium Grid 3 Accent 2" w:uiPriority="60" w:qFormat="1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99"/>
    <w:lsdException w:name="Light Grid Accent 3" w:uiPriority="34" w:qFormat="1"/>
    <w:lsdException w:name="Medium Shading 1 Accent 3" w:uiPriority="29" w:qFormat="1"/>
    <w:lsdException w:name="Medium Shading 2 Accent 3" w:uiPriority="30" w:qFormat="1"/>
    <w:lsdException w:name="Medium List 1 Accent 3" w:uiPriority="66"/>
    <w:lsdException w:name="Medium List 2 Accent 3" w:uiPriority="67"/>
    <w:lsdException w:name="Medium Grid 1 Accent 3" w:uiPriority="68"/>
    <w:lsdException w:name="Medium Grid 2 Accent 3" w:uiPriority="69"/>
    <w:lsdException w:name="Medium Grid 3 Accent 3" w:uiPriority="70"/>
    <w:lsdException w:name="Dark List Accent 3" w:uiPriority="71"/>
    <w:lsdException w:name="Colorful Shading Accent 3" w:uiPriority="72"/>
    <w:lsdException w:name="Colorful List Accent 3" w:uiPriority="73"/>
    <w:lsdException w:name="Colorful Grid Accent 3" w:uiPriority="60"/>
    <w:lsdException w:name="Light Shading Accent 4" w:uiPriority="61"/>
    <w:lsdException w:name="Light List Accent 4" w:uiPriority="62"/>
    <w:lsdException w:name="Light Grid Accent 4" w:uiPriority="63"/>
    <w:lsdException w:name="Medium Shading 1 Accent 4" w:uiPriority="64"/>
    <w:lsdException w:name="Medium Shading 2 Accent 4" w:uiPriority="65"/>
    <w:lsdException w:name="Medium List 1 Accent 4" w:uiPriority="66"/>
    <w:lsdException w:name="Medium List 2 Accent 4" w:uiPriority="67"/>
    <w:lsdException w:name="Medium Grid 1 Accent 4" w:uiPriority="68"/>
    <w:lsdException w:name="Medium Grid 2 Accent 4" w:uiPriority="69"/>
    <w:lsdException w:name="Medium Grid 3 Accent 4" w:uiPriority="70"/>
    <w:lsdException w:name="Dark List Accent 4" w:uiPriority="71"/>
    <w:lsdException w:name="Colorful Shading Accent 4" w:uiPriority="72"/>
    <w:lsdException w:name="Colorful List Accent 4" w:uiPriority="73"/>
    <w:lsdException w:name="Colorful Grid Accent 4" w:uiPriority="60"/>
    <w:lsdException w:name="Light Shading Accent 5" w:uiPriority="61"/>
    <w:lsdException w:name="Light List Accent 5" w:uiPriority="62"/>
    <w:lsdException w:name="Light Grid Accent 5" w:uiPriority="63"/>
    <w:lsdException w:name="Medium Shading 1 Accent 5" w:uiPriority="64"/>
    <w:lsdException w:name="Medium Shading 2 Accent 5" w:uiPriority="65"/>
    <w:lsdException w:name="Medium List 1 Accent 5" w:uiPriority="66"/>
    <w:lsdException w:name="Medium List 2 Accent 5" w:uiPriority="67"/>
    <w:lsdException w:name="Medium Grid 1 Accent 5" w:uiPriority="68"/>
    <w:lsdException w:name="Medium Grid 2 Accent 5" w:uiPriority="69"/>
    <w:lsdException w:name="Medium Grid 3 Accent 5" w:uiPriority="70"/>
    <w:lsdException w:name="Dark List Accent 5" w:uiPriority="71"/>
    <w:lsdException w:name="Colorful Shading Accent 5" w:uiPriority="72"/>
    <w:lsdException w:name="Colorful List Accent 5" w:uiPriority="73"/>
    <w:lsdException w:name="Colorful Grid Accent 5" w:uiPriority="60"/>
    <w:lsdException w:name="Light Shading Accent 6" w:uiPriority="61"/>
    <w:lsdException w:name="Light List Accent 6" w:uiPriority="62"/>
    <w:lsdException w:name="Light Grid Accent 6" w:uiPriority="63"/>
    <w:lsdException w:name="Medium Shading 1 Accent 6" w:uiPriority="64"/>
    <w:lsdException w:name="Medium Shading 2 Accent 6" w:uiPriority="65"/>
    <w:lsdException w:name="Medium List 1 Accent 6" w:uiPriority="66"/>
    <w:lsdException w:name="Medium List 2 Accent 6" w:uiPriority="67"/>
    <w:lsdException w:name="Medium Grid 1 Accent 6" w:uiPriority="68"/>
    <w:lsdException w:name="Medium Grid 2 Accent 6" w:uiPriority="69"/>
    <w:lsdException w:name="Medium Grid 3 Accent 6" w:uiPriority="70"/>
    <w:lsdException w:name="Dark List Accent 6" w:uiPriority="71"/>
    <w:lsdException w:name="Colorful Shading Accent 6" w:uiPriority="72"/>
    <w:lsdException w:name="Colorful List Accent 6" w:uiPriority="73"/>
    <w:lsdException w:name="Colorful Grid Accent 6" w:uiPriority="60"/>
    <w:lsdException w:name="Subtle Emphasis" w:uiPriority="61" w:qFormat="1"/>
    <w:lsdException w:name="Intense Emphasis" w:uiPriority="62" w:qFormat="1"/>
    <w:lsdException w:name="Subtle Reference" w:uiPriority="63" w:qFormat="1"/>
    <w:lsdException w:name="Intense Reference" w:uiPriority="64" w:qFormat="1"/>
    <w:lsdException w:name="Book Title" w:uiPriority="65" w:qFormat="1"/>
    <w:lsdException w:name="Bibliography" w:uiPriority="66"/>
    <w:lsdException w:name="TOC Heading" w:semiHidden="1" w:uiPriority="67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07F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0"/>
    <w:link w:val="1Char"/>
    <w:qFormat/>
    <w:rsid w:val="00E971C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E971C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E971C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0"/>
    <w:qFormat/>
    <w:rsid w:val="00E971CA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971CA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971C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971C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971CA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E971CA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E971CA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E971C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E971CA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E971CA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E971CA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E971CA"/>
    <w:pPr>
      <w:ind w:left="1418" w:hanging="1418"/>
    </w:pPr>
  </w:style>
  <w:style w:type="paragraph" w:styleId="31">
    <w:name w:val="toc 3"/>
    <w:basedOn w:val="21"/>
    <w:semiHidden/>
    <w:rsid w:val="00E971CA"/>
    <w:pPr>
      <w:ind w:left="1134" w:hanging="1134"/>
    </w:pPr>
  </w:style>
  <w:style w:type="paragraph" w:styleId="21">
    <w:name w:val="toc 2"/>
    <w:basedOn w:val="10"/>
    <w:semiHidden/>
    <w:rsid w:val="00E971CA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E971CA"/>
    <w:pPr>
      <w:ind w:left="284"/>
    </w:pPr>
  </w:style>
  <w:style w:type="paragraph" w:styleId="11">
    <w:name w:val="index 1"/>
    <w:basedOn w:val="a0"/>
    <w:semiHidden/>
    <w:rsid w:val="00E971CA"/>
    <w:pPr>
      <w:keepLines/>
      <w:spacing w:after="0"/>
    </w:pPr>
  </w:style>
  <w:style w:type="paragraph" w:styleId="a5">
    <w:name w:val="Document Map"/>
    <w:basedOn w:val="a0"/>
    <w:semiHidden/>
    <w:rsid w:val="00E971CA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E971CA"/>
    <w:pPr>
      <w:ind w:left="851"/>
    </w:pPr>
  </w:style>
  <w:style w:type="paragraph" w:styleId="a6">
    <w:name w:val="List Number"/>
    <w:basedOn w:val="a7"/>
    <w:rsid w:val="00E971CA"/>
  </w:style>
  <w:style w:type="paragraph" w:styleId="a7">
    <w:name w:val="List"/>
    <w:basedOn w:val="a0"/>
    <w:rsid w:val="00E971CA"/>
    <w:pPr>
      <w:ind w:left="568" w:hanging="284"/>
    </w:pPr>
  </w:style>
  <w:style w:type="paragraph" w:styleId="a8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E971C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E971CA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E971C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E971C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E971CA"/>
    <w:pPr>
      <w:ind w:left="1418" w:hanging="1418"/>
    </w:pPr>
  </w:style>
  <w:style w:type="paragraph" w:styleId="60">
    <w:name w:val="toc 6"/>
    <w:basedOn w:val="51"/>
    <w:next w:val="a0"/>
    <w:semiHidden/>
    <w:rsid w:val="00E971CA"/>
    <w:pPr>
      <w:ind w:left="1985" w:hanging="1985"/>
    </w:pPr>
  </w:style>
  <w:style w:type="paragraph" w:styleId="70">
    <w:name w:val="toc 7"/>
    <w:basedOn w:val="60"/>
    <w:next w:val="a0"/>
    <w:semiHidden/>
    <w:rsid w:val="00E971CA"/>
    <w:pPr>
      <w:ind w:left="2268" w:hanging="2268"/>
    </w:pPr>
  </w:style>
  <w:style w:type="paragraph" w:styleId="20">
    <w:name w:val="List Bullet 2"/>
    <w:basedOn w:val="a"/>
    <w:rsid w:val="00E971CA"/>
    <w:pPr>
      <w:numPr>
        <w:numId w:val="6"/>
      </w:numPr>
    </w:pPr>
  </w:style>
  <w:style w:type="paragraph" w:styleId="a">
    <w:name w:val="List Bullet"/>
    <w:basedOn w:val="ab"/>
    <w:rsid w:val="00E971CA"/>
    <w:pPr>
      <w:numPr>
        <w:numId w:val="5"/>
      </w:numPr>
    </w:pPr>
  </w:style>
  <w:style w:type="paragraph" w:styleId="30">
    <w:name w:val="List Bullet 3"/>
    <w:basedOn w:val="20"/>
    <w:rsid w:val="00E971CA"/>
    <w:pPr>
      <w:numPr>
        <w:numId w:val="7"/>
      </w:numPr>
    </w:pPr>
  </w:style>
  <w:style w:type="paragraph" w:customStyle="1" w:styleId="EQ">
    <w:name w:val="EQ"/>
    <w:basedOn w:val="a0"/>
    <w:next w:val="a0"/>
    <w:rsid w:val="00E971C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E971CA"/>
    <w:pPr>
      <w:ind w:left="851"/>
    </w:pPr>
  </w:style>
  <w:style w:type="paragraph" w:styleId="32">
    <w:name w:val="List 3"/>
    <w:basedOn w:val="24"/>
    <w:rsid w:val="00E971CA"/>
    <w:pPr>
      <w:ind w:left="1135"/>
    </w:pPr>
  </w:style>
  <w:style w:type="paragraph" w:styleId="42">
    <w:name w:val="List 4"/>
    <w:basedOn w:val="32"/>
    <w:rsid w:val="00E971CA"/>
    <w:pPr>
      <w:ind w:left="1418"/>
    </w:pPr>
  </w:style>
  <w:style w:type="paragraph" w:styleId="52">
    <w:name w:val="List 5"/>
    <w:basedOn w:val="42"/>
    <w:rsid w:val="00E971CA"/>
    <w:pPr>
      <w:ind w:left="1702"/>
    </w:pPr>
  </w:style>
  <w:style w:type="paragraph" w:customStyle="1" w:styleId="EditorsNote">
    <w:name w:val="Editor's Note"/>
    <w:basedOn w:val="a0"/>
    <w:rsid w:val="00E971C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E971CA"/>
    <w:pPr>
      <w:numPr>
        <w:numId w:val="8"/>
      </w:numPr>
    </w:pPr>
  </w:style>
  <w:style w:type="paragraph" w:styleId="50">
    <w:name w:val="List Bullet 5"/>
    <w:basedOn w:val="40"/>
    <w:rsid w:val="00E971CA"/>
    <w:pPr>
      <w:numPr>
        <w:numId w:val="4"/>
      </w:numPr>
    </w:pPr>
  </w:style>
  <w:style w:type="paragraph" w:styleId="ac">
    <w:name w:val="footer"/>
    <w:basedOn w:val="a8"/>
    <w:link w:val="Char0"/>
    <w:rsid w:val="00E971CA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E971CA"/>
    <w:pPr>
      <w:numPr>
        <w:numId w:val="2"/>
      </w:numPr>
    </w:pPr>
  </w:style>
  <w:style w:type="paragraph" w:styleId="ad">
    <w:name w:val="Balloon Text"/>
    <w:basedOn w:val="a0"/>
    <w:semiHidden/>
    <w:rsid w:val="00E971CA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E971CA"/>
  </w:style>
  <w:style w:type="paragraph" w:styleId="ab">
    <w:name w:val="Body Text"/>
    <w:basedOn w:val="a0"/>
    <w:link w:val="Char1"/>
    <w:rsid w:val="00E971CA"/>
  </w:style>
  <w:style w:type="character" w:styleId="af">
    <w:name w:val="Hyperlink"/>
    <w:uiPriority w:val="99"/>
    <w:rsid w:val="00E971CA"/>
    <w:rPr>
      <w:color w:val="0000FF"/>
      <w:u w:val="single"/>
      <w:lang w:val="en-GB"/>
    </w:rPr>
  </w:style>
  <w:style w:type="character" w:styleId="af0">
    <w:name w:val="FollowedHyperlink"/>
    <w:semiHidden/>
    <w:rsid w:val="00E971CA"/>
    <w:rPr>
      <w:color w:val="FF0000"/>
      <w:u w:val="single"/>
    </w:rPr>
  </w:style>
  <w:style w:type="character" w:styleId="af1">
    <w:name w:val="annotation reference"/>
    <w:semiHidden/>
    <w:rsid w:val="00E971CA"/>
    <w:rPr>
      <w:sz w:val="16"/>
      <w:szCs w:val="16"/>
    </w:rPr>
  </w:style>
  <w:style w:type="paragraph" w:styleId="af2">
    <w:name w:val="annotation text"/>
    <w:basedOn w:val="a0"/>
    <w:link w:val="Char2"/>
    <w:semiHidden/>
    <w:rsid w:val="00E971CA"/>
  </w:style>
  <w:style w:type="paragraph" w:styleId="af3">
    <w:name w:val="annotation subject"/>
    <w:basedOn w:val="af2"/>
    <w:next w:val="af2"/>
    <w:semiHidden/>
    <w:rsid w:val="00E971CA"/>
    <w:rPr>
      <w:b/>
      <w:bCs/>
    </w:rPr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E971CA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Zchn"/>
    <w:rsid w:val="00E971CA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E971CA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E971CA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971C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971CA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본문 Char"/>
    <w:link w:val="ab"/>
    <w:rsid w:val="00E971CA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E971CA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971C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971CA"/>
    <w:pPr>
      <w:spacing w:after="0"/>
    </w:pPr>
  </w:style>
  <w:style w:type="paragraph" w:customStyle="1" w:styleId="TAL">
    <w:name w:val="TAL"/>
    <w:basedOn w:val="a0"/>
    <w:rsid w:val="00E971C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E971CA"/>
    <w:pPr>
      <w:jc w:val="center"/>
    </w:pPr>
  </w:style>
  <w:style w:type="paragraph" w:customStyle="1" w:styleId="TAH">
    <w:name w:val="TAH"/>
    <w:basedOn w:val="TAC"/>
    <w:link w:val="TAHCar"/>
    <w:rsid w:val="00E971CA"/>
    <w:rPr>
      <w:b/>
    </w:rPr>
  </w:style>
  <w:style w:type="paragraph" w:customStyle="1" w:styleId="TAN">
    <w:name w:val="TAN"/>
    <w:basedOn w:val="TAL"/>
    <w:rsid w:val="00E971CA"/>
    <w:pPr>
      <w:ind w:left="851" w:hanging="851"/>
    </w:pPr>
  </w:style>
  <w:style w:type="paragraph" w:customStyle="1" w:styleId="TAR">
    <w:name w:val="TAR"/>
    <w:basedOn w:val="TAL"/>
    <w:rsid w:val="00E971CA"/>
    <w:pPr>
      <w:jc w:val="right"/>
    </w:pPr>
  </w:style>
  <w:style w:type="paragraph" w:customStyle="1" w:styleId="TH">
    <w:name w:val="TH"/>
    <w:basedOn w:val="a0"/>
    <w:rsid w:val="00E971C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E971CA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E971C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E971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971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971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E971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E971CA"/>
  </w:style>
  <w:style w:type="paragraph" w:customStyle="1" w:styleId="ZH">
    <w:name w:val="ZH"/>
    <w:rsid w:val="00E971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E971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E971C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E971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971CA"/>
    <w:pPr>
      <w:framePr w:wrap="notBeside" w:y="16161"/>
    </w:pPr>
  </w:style>
  <w:style w:type="paragraph" w:customStyle="1" w:styleId="FP">
    <w:name w:val="FP"/>
    <w:basedOn w:val="a0"/>
    <w:rsid w:val="00E971C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971CA"/>
    <w:pPr>
      <w:numPr>
        <w:numId w:val="9"/>
      </w:numPr>
    </w:pPr>
  </w:style>
  <w:style w:type="paragraph" w:styleId="af4">
    <w:name w:val="table of figures"/>
    <w:basedOn w:val="a0"/>
    <w:next w:val="a0"/>
    <w:uiPriority w:val="99"/>
    <w:rsid w:val="00E971CA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customStyle="1" w:styleId="LightList-Accent31">
    <w:name w:val="Light List - Accent 31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/>
    </w:rPr>
  </w:style>
  <w:style w:type="character" w:customStyle="1" w:styleId="Char0">
    <w:name w:val="바닥글 Char"/>
    <w:link w:val="ac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character" w:styleId="af5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sv-SE" w:eastAsia="zh-CN"/>
    </w:rPr>
  </w:style>
  <w:style w:type="character" w:customStyle="1" w:styleId="PlainTable31">
    <w:name w:val="Plain Table 31"/>
    <w:uiPriority w:val="19"/>
    <w:qFormat/>
    <w:rsid w:val="000B2084"/>
    <w:rPr>
      <w:i/>
      <w:iCs/>
      <w:color w:val="404040"/>
    </w:rPr>
  </w:style>
  <w:style w:type="paragraph" w:customStyle="1" w:styleId="LightGrid-Accent31">
    <w:name w:val="Light Grid - Accent 31"/>
    <w:basedOn w:val="a0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SimSun" w:hAnsi="Calibri"/>
      <w:sz w:val="22"/>
      <w:szCs w:val="22"/>
      <w:lang w:val="sv-SE"/>
    </w:rPr>
  </w:style>
  <w:style w:type="character" w:customStyle="1" w:styleId="Char2">
    <w:name w:val="메모 텍스트 Char"/>
    <w:link w:val="af2"/>
    <w:semiHidden/>
    <w:rsid w:val="00E65364"/>
    <w:rPr>
      <w:rFonts w:ascii="Arial" w:eastAsia="Times New Roman" w:hAnsi="Arial"/>
      <w:lang w:val="en-GB" w:eastAsia="zh-CN"/>
    </w:rPr>
  </w:style>
  <w:style w:type="paragraph" w:customStyle="1" w:styleId="IvDbodytext">
    <w:name w:val="IvD bodytext"/>
    <w:basedOn w:val="ab"/>
    <w:link w:val="IvDbodytextChar"/>
    <w:qFormat/>
    <w:rsid w:val="00F73A48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F73A48"/>
    <w:rPr>
      <w:rFonts w:ascii="Arial" w:eastAsia="Times New Roman" w:hAnsi="Arial"/>
      <w:spacing w:val="2"/>
      <w:lang w:val="en-US" w:eastAsia="en-US"/>
    </w:rPr>
  </w:style>
  <w:style w:type="paragraph" w:customStyle="1" w:styleId="Body">
    <w:name w:val="Body"/>
    <w:basedOn w:val="a0"/>
    <w:uiPriority w:val="99"/>
    <w:rsid w:val="003A2303"/>
    <w:pPr>
      <w:overflowPunct/>
      <w:autoSpaceDE/>
      <w:autoSpaceDN/>
      <w:adjustRightInd/>
      <w:spacing w:after="200" w:line="276" w:lineRule="auto"/>
      <w:ind w:left="450"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af6">
    <w:name w:val="Revision"/>
    <w:hidden/>
    <w:uiPriority w:val="99"/>
    <w:unhideWhenUsed/>
    <w:rsid w:val="007B0AC0"/>
    <w:rPr>
      <w:rFonts w:ascii="Arial" w:eastAsia="Times New Roman" w:hAnsi="Arial"/>
      <w:lang w:val="en-GB" w:eastAsia="zh-CN"/>
    </w:rPr>
  </w:style>
  <w:style w:type="table" w:styleId="af7">
    <w:name w:val="Table Grid"/>
    <w:basedOn w:val="a2"/>
    <w:rsid w:val="00A91EE6"/>
    <w:rPr>
      <w:rFonts w:eastAsia="Times New Roman"/>
      <w:lang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">
    <w:name w:val="Zchn Zchn"/>
    <w:semiHidden/>
    <w:rsid w:val="00F0555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basedOn w:val="a1"/>
    <w:link w:val="B1"/>
    <w:rsid w:val="00F0555B"/>
    <w:rPr>
      <w:rFonts w:ascii="Arial" w:eastAsia="Times New Roman" w:hAnsi="Arial"/>
      <w:lang w:val="en-GB"/>
    </w:rPr>
  </w:style>
  <w:style w:type="paragraph" w:styleId="af8">
    <w:name w:val="List Paragraph"/>
    <w:basedOn w:val="a0"/>
    <w:uiPriority w:val="34"/>
    <w:qFormat/>
    <w:rsid w:val="00722778"/>
    <w:pPr>
      <w:ind w:leftChars="400" w:left="800"/>
    </w:pPr>
  </w:style>
  <w:style w:type="character" w:customStyle="1" w:styleId="apple-converted-space">
    <w:name w:val="apple-converted-space"/>
    <w:basedOn w:val="a1"/>
    <w:rsid w:val="000802FF"/>
  </w:style>
  <w:style w:type="character" w:customStyle="1" w:styleId="NOChar">
    <w:name w:val="NO Char"/>
    <w:basedOn w:val="a1"/>
    <w:link w:val="NO"/>
    <w:locked/>
    <w:rsid w:val="004B3F1F"/>
    <w:rPr>
      <w:rFonts w:ascii="Times New Roman" w:eastAsiaTheme="minorEastAsia" w:hAnsi="Times New Roman"/>
      <w:lang w:val="en-GB"/>
    </w:rPr>
  </w:style>
  <w:style w:type="paragraph" w:customStyle="1" w:styleId="NO">
    <w:name w:val="NO"/>
    <w:basedOn w:val="a0"/>
    <w:link w:val="NOChar"/>
    <w:qFormat/>
    <w:rsid w:val="004B3F1F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8"/>
    <w:rsid w:val="00F87147"/>
    <w:rPr>
      <w:rFonts w:ascii="Arial" w:eastAsia="Times New Roman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5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8702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5229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280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2859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0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8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3808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6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069199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697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7658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99339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933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5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_1.vsdx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/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/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SAQRZK7RPU5V-1-16404</_dlc_DocId>
    <_dlc_DocIdUrl xmlns="08b2df90-05d3-4030-90d4-c9feeb4a1cd9">
      <Url>https://ericoll.internal.ericsson.com/sites/NSA/_layouts/DocIdRedir.aspx?ID=SAQRZK7RPU5V-1-16404</Url>
      <Description>SAQRZK7RPU5V-1-16404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2C1CE-0D95-496B-AFB0-9617C0B6B0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F5EE60C-01B3-4A9F-9362-954070749B5B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1FF13372-96FE-4686-8EB5-BECF1F98F3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E63C18-8D75-4D1D-954C-19A417DE9F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85144A9-0CF0-4AF4-87C8-AC880D65FB12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51165B8-E652-4150-B388-970DD01DED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434EDD63-B092-49FC-B35D-5CE7B04D9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4</TotalTime>
  <Pages>3</Pages>
  <Words>584</Words>
  <Characters>3334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3911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조금산/주임연구원/SIC센터 통신솔루션개발실 CSW팀(geumsan.jo@lge.com)</cp:lastModifiedBy>
  <cp:revision>6</cp:revision>
  <cp:lastPrinted>2017-01-02T07:40:00Z</cp:lastPrinted>
  <dcterms:created xsi:type="dcterms:W3CDTF">2017-05-04T08:44:00Z</dcterms:created>
  <dcterms:modified xsi:type="dcterms:W3CDTF">2017-08-11T07:35:00Z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2016-10-27T22:00:00Z</vt:filetime>
  </property>
  <property fmtid="{D5CDD505-2E9C-101B-9397-08002B2CF9AE}" pid="3" name="EriCOLLCategory">
    <vt:lpwstr/>
  </property>
  <property fmtid="{D5CDD505-2E9C-101B-9397-08002B2CF9AE}" pid="4" name="EriCOLLOrganizationUnit">
    <vt:lpwstr/>
  </property>
  <property fmtid="{D5CDD505-2E9C-101B-9397-08002B2CF9AE}" pid="5" name="TaxKeyword">
    <vt:lpwstr>32;#3GPP|6a3890dd-b3c6-4ee1-9283-043167dd414d;#31;#TDoc|b7cb4b2e-7c24-4f9d-967d-e29f765ecb8a;#30;#Ericsson|c60ff206-3dbb-4410-a86e-50fd188c386c</vt:lpwstr>
  </property>
  <property fmtid="{D5CDD505-2E9C-101B-9397-08002B2CF9AE}" pid="6" name="EriCOLLProjects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Country">
    <vt:lpwstr/>
  </property>
  <property fmtid="{D5CDD505-2E9C-101B-9397-08002B2CF9AE}" pid="12" name="ContentTypeId">
    <vt:lpwstr>0x010100BB337192E63E44A7A744CE7393F41F4E0029755995905BD74495DD3B5564DEF260</vt:lpwstr>
  </property>
  <property fmtid="{D5CDD505-2E9C-101B-9397-08002B2CF9AE}" pid="13" name="_dlc_DocIdItemGuid">
    <vt:lpwstr>921f713a-437e-4e16-9357-2c8c011f44a0</vt:lpwstr>
  </property>
</Properties>
</file>